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28" w:rsidRDefault="00A84D43" w:rsidP="008D177C">
      <w:pPr>
        <w:pStyle w:val="a3"/>
        <w:spacing w:line="276" w:lineRule="auto"/>
        <w:ind w:left="0" w:right="-58"/>
        <w:rPr>
          <w:sz w:val="28"/>
        </w:rPr>
      </w:pPr>
      <w:r>
        <w:rPr>
          <w:sz w:val="28"/>
        </w:rPr>
        <w:t>ОБЩЕСТВЕННАЯ ОРГАНИЗАЦИЯ ФЕДЕРАЦИЯ</w:t>
      </w:r>
      <w:r w:rsidR="00F22128">
        <w:rPr>
          <w:sz w:val="28"/>
        </w:rPr>
        <w:t xml:space="preserve"> ПРОФСОЮЗОВ НОВОСИБИРСКОЙ ОБЛАСТИ</w:t>
      </w:r>
    </w:p>
    <w:p w:rsidR="001F21AD" w:rsidRDefault="001F21AD" w:rsidP="008D177C">
      <w:pPr>
        <w:spacing w:line="276" w:lineRule="auto"/>
        <w:ind w:right="-58"/>
        <w:jc w:val="both"/>
      </w:pPr>
    </w:p>
    <w:p w:rsidR="001F21AD" w:rsidRPr="00A84D43" w:rsidRDefault="001F21AD" w:rsidP="008D177C">
      <w:pPr>
        <w:pStyle w:val="1"/>
        <w:spacing w:line="276" w:lineRule="auto"/>
        <w:ind w:right="-58"/>
        <w:rPr>
          <w:sz w:val="30"/>
          <w:szCs w:val="30"/>
        </w:rPr>
      </w:pPr>
      <w:r w:rsidRPr="00A84D43">
        <w:rPr>
          <w:sz w:val="30"/>
          <w:szCs w:val="30"/>
        </w:rPr>
        <w:t>ПРЕЗИДИУМ</w:t>
      </w:r>
    </w:p>
    <w:p w:rsidR="001F21AD" w:rsidRPr="00F22128" w:rsidRDefault="001F21AD" w:rsidP="008D177C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1F21AD" w:rsidRPr="00F22128" w:rsidRDefault="001F21AD" w:rsidP="008D177C">
      <w:pPr>
        <w:pStyle w:val="2"/>
        <w:spacing w:line="276" w:lineRule="auto"/>
        <w:ind w:right="-58"/>
        <w:rPr>
          <w:szCs w:val="28"/>
        </w:rPr>
      </w:pPr>
      <w:r w:rsidRPr="00F22128">
        <w:rPr>
          <w:szCs w:val="28"/>
        </w:rPr>
        <w:t>ПОСТАНОВЛЕНИЕ</w:t>
      </w:r>
    </w:p>
    <w:p w:rsidR="001F21AD" w:rsidRDefault="001F21AD" w:rsidP="008D177C">
      <w:pPr>
        <w:pStyle w:val="3"/>
        <w:spacing w:line="276" w:lineRule="auto"/>
        <w:ind w:right="140"/>
        <w:rPr>
          <w:b w:val="0"/>
        </w:rPr>
      </w:pPr>
    </w:p>
    <w:p w:rsidR="008D177C" w:rsidRPr="008D177C" w:rsidRDefault="008D177C" w:rsidP="008D177C"/>
    <w:p w:rsidR="001F21AD" w:rsidRPr="00F22128" w:rsidRDefault="00644C92" w:rsidP="008D177C">
      <w:pPr>
        <w:pStyle w:val="3"/>
        <w:spacing w:line="276" w:lineRule="auto"/>
        <w:ind w:right="-341"/>
        <w:rPr>
          <w:sz w:val="28"/>
          <w:szCs w:val="28"/>
        </w:rPr>
      </w:pPr>
      <w:r>
        <w:rPr>
          <w:sz w:val="28"/>
          <w:szCs w:val="28"/>
        </w:rPr>
        <w:t xml:space="preserve">17.09.2015 </w:t>
      </w:r>
      <w:r w:rsidR="001F21AD" w:rsidRPr="00F22128">
        <w:rPr>
          <w:sz w:val="28"/>
          <w:szCs w:val="28"/>
        </w:rPr>
        <w:t>г</w:t>
      </w:r>
      <w:r w:rsidR="0041646A">
        <w:rPr>
          <w:sz w:val="28"/>
          <w:szCs w:val="28"/>
        </w:rPr>
        <w:t>.</w:t>
      </w:r>
      <w:r w:rsidR="001F21AD" w:rsidRPr="00F22128">
        <w:rPr>
          <w:sz w:val="28"/>
          <w:szCs w:val="28"/>
        </w:rPr>
        <w:t xml:space="preserve">                                                        </w:t>
      </w:r>
      <w:r w:rsidR="00DD407E">
        <w:rPr>
          <w:sz w:val="28"/>
          <w:szCs w:val="28"/>
        </w:rPr>
        <w:t xml:space="preserve">                           </w:t>
      </w:r>
      <w:r w:rsidR="001F21AD" w:rsidRPr="00F22128">
        <w:rPr>
          <w:sz w:val="28"/>
          <w:szCs w:val="28"/>
        </w:rPr>
        <w:t xml:space="preserve">  </w:t>
      </w:r>
      <w:r w:rsidR="0015563B">
        <w:rPr>
          <w:sz w:val="28"/>
          <w:szCs w:val="28"/>
        </w:rPr>
        <w:t xml:space="preserve">    </w:t>
      </w:r>
      <w:r w:rsidR="002563F5">
        <w:rPr>
          <w:sz w:val="28"/>
          <w:szCs w:val="28"/>
        </w:rPr>
        <w:t xml:space="preserve">   </w:t>
      </w:r>
      <w:r w:rsidR="0015563B">
        <w:rPr>
          <w:sz w:val="28"/>
          <w:szCs w:val="28"/>
        </w:rPr>
        <w:t xml:space="preserve">    </w:t>
      </w:r>
      <w:r w:rsidR="008D177C">
        <w:rPr>
          <w:sz w:val="28"/>
          <w:szCs w:val="28"/>
        </w:rPr>
        <w:t>№</w:t>
      </w:r>
      <w:r w:rsidR="004F5384">
        <w:rPr>
          <w:sz w:val="28"/>
          <w:szCs w:val="28"/>
        </w:rPr>
        <w:t xml:space="preserve"> 43-1</w:t>
      </w:r>
    </w:p>
    <w:p w:rsidR="001F21AD" w:rsidRPr="00F22128" w:rsidRDefault="001F21AD" w:rsidP="008D177C">
      <w:pPr>
        <w:spacing w:line="276" w:lineRule="auto"/>
        <w:ind w:right="-58"/>
        <w:jc w:val="center"/>
        <w:rPr>
          <w:b/>
          <w:sz w:val="28"/>
          <w:szCs w:val="28"/>
        </w:rPr>
      </w:pPr>
      <w:r w:rsidRPr="00F22128">
        <w:rPr>
          <w:b/>
          <w:sz w:val="28"/>
          <w:szCs w:val="28"/>
        </w:rPr>
        <w:t>г. Новосибирск</w:t>
      </w:r>
    </w:p>
    <w:p w:rsidR="001F21AD" w:rsidRDefault="001F21AD" w:rsidP="008D177C">
      <w:pPr>
        <w:spacing w:line="276" w:lineRule="auto"/>
        <w:ind w:right="-58"/>
      </w:pPr>
    </w:p>
    <w:p w:rsidR="0051755F" w:rsidRDefault="0051755F" w:rsidP="008D177C">
      <w:pPr>
        <w:pStyle w:val="4"/>
        <w:spacing w:line="276" w:lineRule="auto"/>
        <w:rPr>
          <w:sz w:val="28"/>
          <w:szCs w:val="28"/>
        </w:rPr>
      </w:pPr>
    </w:p>
    <w:p w:rsidR="00295EE6" w:rsidRPr="003040FF" w:rsidRDefault="001F21AD" w:rsidP="008D177C">
      <w:pPr>
        <w:pStyle w:val="4"/>
        <w:spacing w:line="276" w:lineRule="auto"/>
        <w:rPr>
          <w:b/>
          <w:sz w:val="28"/>
          <w:szCs w:val="28"/>
        </w:rPr>
      </w:pPr>
      <w:r w:rsidRPr="003040FF">
        <w:rPr>
          <w:b/>
          <w:sz w:val="28"/>
          <w:szCs w:val="28"/>
        </w:rPr>
        <w:t>О</w:t>
      </w:r>
      <w:r w:rsidR="0051755F" w:rsidRPr="003040FF">
        <w:rPr>
          <w:b/>
          <w:sz w:val="28"/>
          <w:szCs w:val="28"/>
        </w:rPr>
        <w:t>б участи</w:t>
      </w:r>
      <w:r w:rsidR="00467E7A" w:rsidRPr="003040FF">
        <w:rPr>
          <w:b/>
          <w:sz w:val="28"/>
          <w:szCs w:val="28"/>
        </w:rPr>
        <w:t>и</w:t>
      </w:r>
      <w:r w:rsidR="0051755F" w:rsidRPr="003040FF">
        <w:rPr>
          <w:b/>
          <w:sz w:val="28"/>
          <w:szCs w:val="28"/>
        </w:rPr>
        <w:t xml:space="preserve"> во Всемирном дне</w:t>
      </w:r>
      <w:r w:rsidR="00295EE6" w:rsidRPr="003040FF">
        <w:rPr>
          <w:b/>
          <w:sz w:val="28"/>
          <w:szCs w:val="28"/>
        </w:rPr>
        <w:t xml:space="preserve"> </w:t>
      </w:r>
    </w:p>
    <w:p w:rsidR="00295EE6" w:rsidRPr="003040FF" w:rsidRDefault="00295EE6" w:rsidP="008D177C">
      <w:pPr>
        <w:pStyle w:val="4"/>
        <w:spacing w:line="276" w:lineRule="auto"/>
        <w:rPr>
          <w:b/>
          <w:sz w:val="28"/>
          <w:szCs w:val="28"/>
        </w:rPr>
      </w:pPr>
      <w:r w:rsidRPr="003040FF">
        <w:rPr>
          <w:b/>
          <w:sz w:val="28"/>
          <w:szCs w:val="28"/>
        </w:rPr>
        <w:t>действи</w:t>
      </w:r>
      <w:r w:rsidR="003040FF" w:rsidRPr="003040FF">
        <w:rPr>
          <w:b/>
          <w:sz w:val="28"/>
          <w:szCs w:val="28"/>
        </w:rPr>
        <w:t>й «За достойный труд</w:t>
      </w:r>
      <w:r w:rsidRPr="003040FF">
        <w:rPr>
          <w:b/>
          <w:sz w:val="28"/>
          <w:szCs w:val="28"/>
        </w:rPr>
        <w:t>!»</w:t>
      </w:r>
    </w:p>
    <w:p w:rsidR="00295EE6" w:rsidRDefault="001F21AD" w:rsidP="008D177C">
      <w:pPr>
        <w:pStyle w:val="20"/>
        <w:spacing w:line="276" w:lineRule="auto"/>
        <w:ind w:firstLine="0"/>
        <w:rPr>
          <w:szCs w:val="28"/>
        </w:rPr>
      </w:pPr>
      <w:r>
        <w:rPr>
          <w:szCs w:val="28"/>
        </w:rPr>
        <w:tab/>
      </w:r>
    </w:p>
    <w:p w:rsidR="004A17F7" w:rsidRDefault="00A038A5" w:rsidP="004F5384">
      <w:pPr>
        <w:spacing w:before="100" w:beforeAutospacing="1" w:after="100" w:afterAutospacing="1" w:line="276" w:lineRule="auto"/>
        <w:ind w:firstLine="567"/>
        <w:jc w:val="both"/>
        <w:rPr>
          <w:sz w:val="28"/>
          <w:szCs w:val="28"/>
        </w:rPr>
      </w:pPr>
      <w:r w:rsidRPr="00644C92">
        <w:rPr>
          <w:sz w:val="28"/>
          <w:szCs w:val="28"/>
        </w:rPr>
        <w:t>В соответствии с постановлением Исп</w:t>
      </w:r>
      <w:r w:rsidR="00644C92" w:rsidRPr="00644C92">
        <w:rPr>
          <w:sz w:val="28"/>
          <w:szCs w:val="28"/>
        </w:rPr>
        <w:t>олнит</w:t>
      </w:r>
      <w:r w:rsidR="00D73E36">
        <w:rPr>
          <w:sz w:val="28"/>
          <w:szCs w:val="28"/>
        </w:rPr>
        <w:t>ельного комитета ФНПР от 22.07.</w:t>
      </w:r>
      <w:r w:rsidR="00644C92" w:rsidRPr="00644C92">
        <w:rPr>
          <w:sz w:val="28"/>
          <w:szCs w:val="28"/>
        </w:rPr>
        <w:t xml:space="preserve">2015 года №  5-2 « </w:t>
      </w:r>
      <w:r w:rsidR="00644C92" w:rsidRPr="00644C92">
        <w:rPr>
          <w:bCs/>
          <w:sz w:val="28"/>
          <w:szCs w:val="28"/>
        </w:rPr>
        <w:t>О подготовке и проведении Всероссийской акции профсоюзов в рамках Всемирного дня действий «За достойный труд!» 7 октября 2015 года»</w:t>
      </w:r>
      <w:r w:rsidRPr="00644C92">
        <w:rPr>
          <w:sz w:val="28"/>
          <w:szCs w:val="28"/>
        </w:rPr>
        <w:t>, обсудив рекомендации Координационного комитета солидарных действий</w:t>
      </w:r>
      <w:r w:rsidR="00573A54" w:rsidRPr="00644C92">
        <w:rPr>
          <w:sz w:val="28"/>
          <w:szCs w:val="28"/>
        </w:rPr>
        <w:t xml:space="preserve"> </w:t>
      </w:r>
      <w:r w:rsidR="002579BF" w:rsidRPr="00644C92">
        <w:rPr>
          <w:sz w:val="28"/>
          <w:szCs w:val="28"/>
        </w:rPr>
        <w:t xml:space="preserve"> ФП НСО </w:t>
      </w:r>
      <w:r w:rsidR="00644C92" w:rsidRPr="00644C92">
        <w:rPr>
          <w:sz w:val="28"/>
          <w:szCs w:val="28"/>
        </w:rPr>
        <w:t>от 15 сентября 2015</w:t>
      </w:r>
      <w:r w:rsidR="00236231" w:rsidRPr="00644C92">
        <w:rPr>
          <w:sz w:val="28"/>
          <w:szCs w:val="28"/>
        </w:rPr>
        <w:t xml:space="preserve"> года, П</w:t>
      </w:r>
      <w:r w:rsidR="00644C92" w:rsidRPr="00644C92">
        <w:rPr>
          <w:sz w:val="28"/>
          <w:szCs w:val="28"/>
        </w:rPr>
        <w:t xml:space="preserve">резидиум </w:t>
      </w:r>
      <w:r w:rsidR="0051755F" w:rsidRPr="00644C92">
        <w:rPr>
          <w:sz w:val="28"/>
          <w:szCs w:val="28"/>
        </w:rPr>
        <w:t xml:space="preserve"> ФП НСО постановляет:</w:t>
      </w:r>
    </w:p>
    <w:p w:rsidR="00644C92" w:rsidRPr="00644C92" w:rsidRDefault="00012E43" w:rsidP="004F5384">
      <w:pPr>
        <w:spacing w:before="100" w:beforeAutospacing="1" w:after="100" w:afterAutospacing="1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77C6" w:rsidRPr="000D77C6">
        <w:rPr>
          <w:sz w:val="28"/>
          <w:szCs w:val="28"/>
        </w:rPr>
        <w:t xml:space="preserve"> </w:t>
      </w:r>
      <w:r w:rsidR="00C70CBE" w:rsidRPr="00644C92">
        <w:rPr>
          <w:sz w:val="28"/>
          <w:szCs w:val="28"/>
        </w:rPr>
        <w:t>При</w:t>
      </w:r>
      <w:r w:rsidR="00C035F3" w:rsidRPr="00644C92">
        <w:rPr>
          <w:sz w:val="28"/>
          <w:szCs w:val="28"/>
        </w:rPr>
        <w:t>н</w:t>
      </w:r>
      <w:r w:rsidR="00C70CBE" w:rsidRPr="00644C92">
        <w:rPr>
          <w:sz w:val="28"/>
          <w:szCs w:val="28"/>
        </w:rPr>
        <w:t xml:space="preserve">ять </w:t>
      </w:r>
      <w:r w:rsidR="00E20092" w:rsidRPr="00644C92">
        <w:rPr>
          <w:sz w:val="28"/>
          <w:szCs w:val="28"/>
        </w:rPr>
        <w:t>участие</w:t>
      </w:r>
      <w:r w:rsidRPr="00644C92">
        <w:rPr>
          <w:sz w:val="28"/>
          <w:szCs w:val="28"/>
        </w:rPr>
        <w:t xml:space="preserve"> </w:t>
      </w:r>
      <w:r w:rsidR="00C70CBE" w:rsidRPr="00644C92">
        <w:rPr>
          <w:sz w:val="28"/>
          <w:szCs w:val="28"/>
        </w:rPr>
        <w:t xml:space="preserve">во </w:t>
      </w:r>
      <w:r w:rsidR="00644C92" w:rsidRPr="00644C92">
        <w:rPr>
          <w:sz w:val="28"/>
          <w:szCs w:val="28"/>
        </w:rPr>
        <w:t xml:space="preserve">Всероссийской  акции профсоюзов в рамках Всемирного дня действий «За достойный труд!» 7 октября 2015 года под девизом «За справедливую бюджетную политику! Нет произволу финансистов!». </w:t>
      </w:r>
    </w:p>
    <w:p w:rsidR="00342C9A" w:rsidRPr="00A627BA" w:rsidRDefault="005035D1" w:rsidP="004F5384">
      <w:pPr>
        <w:tabs>
          <w:tab w:val="left" w:pos="851"/>
        </w:tabs>
        <w:spacing w:line="276" w:lineRule="auto"/>
        <w:ind w:firstLine="546"/>
        <w:jc w:val="both"/>
        <w:rPr>
          <w:sz w:val="28"/>
          <w:szCs w:val="28"/>
        </w:rPr>
      </w:pPr>
      <w:r w:rsidRPr="004A17F7">
        <w:rPr>
          <w:sz w:val="28"/>
          <w:szCs w:val="28"/>
        </w:rPr>
        <w:t xml:space="preserve">2. </w:t>
      </w:r>
      <w:r w:rsidR="00573A54" w:rsidRPr="004A17F7">
        <w:rPr>
          <w:sz w:val="28"/>
          <w:szCs w:val="28"/>
        </w:rPr>
        <w:t xml:space="preserve">Провести  </w:t>
      </w:r>
      <w:r w:rsidR="00644C92">
        <w:rPr>
          <w:sz w:val="28"/>
          <w:szCs w:val="28"/>
        </w:rPr>
        <w:t>7 октября 2015</w:t>
      </w:r>
      <w:r w:rsidR="00D55031" w:rsidRPr="004A17F7">
        <w:rPr>
          <w:sz w:val="28"/>
          <w:szCs w:val="28"/>
        </w:rPr>
        <w:t xml:space="preserve"> год</w:t>
      </w:r>
      <w:r w:rsidR="00831D0F">
        <w:rPr>
          <w:sz w:val="28"/>
          <w:szCs w:val="28"/>
        </w:rPr>
        <w:t xml:space="preserve">а </w:t>
      </w:r>
      <w:r w:rsidR="00644C92">
        <w:rPr>
          <w:sz w:val="28"/>
          <w:szCs w:val="28"/>
        </w:rPr>
        <w:t xml:space="preserve">коллективные действия в форме </w:t>
      </w:r>
      <w:r w:rsidR="002579BF" w:rsidRPr="004A17F7">
        <w:rPr>
          <w:sz w:val="28"/>
          <w:szCs w:val="28"/>
        </w:rPr>
        <w:t>митинг</w:t>
      </w:r>
      <w:r w:rsidR="004A17F7" w:rsidRPr="004A17F7">
        <w:rPr>
          <w:sz w:val="28"/>
          <w:szCs w:val="28"/>
        </w:rPr>
        <w:t>ов</w:t>
      </w:r>
      <w:r w:rsidR="00644C92">
        <w:rPr>
          <w:sz w:val="28"/>
          <w:szCs w:val="28"/>
        </w:rPr>
        <w:t xml:space="preserve">, собраний </w:t>
      </w:r>
      <w:r w:rsidR="002579BF" w:rsidRPr="004A17F7">
        <w:rPr>
          <w:sz w:val="28"/>
          <w:szCs w:val="28"/>
        </w:rPr>
        <w:t xml:space="preserve"> п</w:t>
      </w:r>
      <w:r w:rsidR="004A17F7" w:rsidRPr="004A17F7">
        <w:rPr>
          <w:sz w:val="28"/>
          <w:szCs w:val="28"/>
        </w:rPr>
        <w:t>од девизом «</w:t>
      </w:r>
      <w:r w:rsidR="00831D0F" w:rsidRPr="00644C92">
        <w:rPr>
          <w:sz w:val="28"/>
          <w:szCs w:val="28"/>
        </w:rPr>
        <w:t>За справедливую бюджетную полити</w:t>
      </w:r>
      <w:r w:rsidR="00831D0F">
        <w:rPr>
          <w:sz w:val="28"/>
          <w:szCs w:val="28"/>
        </w:rPr>
        <w:t xml:space="preserve">ку! Нет произволу финансистов!» </w:t>
      </w:r>
      <w:r w:rsidR="004A17F7" w:rsidRPr="004A17F7">
        <w:rPr>
          <w:sz w:val="28"/>
          <w:szCs w:val="28"/>
        </w:rPr>
        <w:t>в г</w:t>
      </w:r>
      <w:proofErr w:type="gramStart"/>
      <w:r w:rsidR="004A17F7" w:rsidRPr="004A17F7">
        <w:rPr>
          <w:sz w:val="28"/>
          <w:szCs w:val="28"/>
        </w:rPr>
        <w:t>.Н</w:t>
      </w:r>
      <w:proofErr w:type="gramEnd"/>
      <w:r w:rsidR="004A17F7" w:rsidRPr="004A17F7">
        <w:rPr>
          <w:sz w:val="28"/>
          <w:szCs w:val="28"/>
        </w:rPr>
        <w:t>овосибирске, городах и других муниципальных образованиях Новосибирской области.</w:t>
      </w:r>
    </w:p>
    <w:p w:rsidR="00342C9A" w:rsidRDefault="002579BF" w:rsidP="004F5384">
      <w:pPr>
        <w:pStyle w:val="a5"/>
        <w:spacing w:line="276" w:lineRule="auto"/>
        <w:ind w:firstLine="546"/>
        <w:jc w:val="both"/>
        <w:rPr>
          <w:szCs w:val="28"/>
        </w:rPr>
      </w:pPr>
      <w:r>
        <w:rPr>
          <w:szCs w:val="28"/>
        </w:rPr>
        <w:t>3.</w:t>
      </w:r>
      <w:r w:rsidR="004A17F7">
        <w:rPr>
          <w:szCs w:val="28"/>
        </w:rPr>
        <w:t xml:space="preserve"> </w:t>
      </w:r>
      <w:r w:rsidR="002C794F">
        <w:rPr>
          <w:szCs w:val="28"/>
        </w:rPr>
        <w:t xml:space="preserve"> </w:t>
      </w:r>
      <w:r w:rsidR="00831D0F">
        <w:rPr>
          <w:szCs w:val="28"/>
        </w:rPr>
        <w:t>Провести в г</w:t>
      </w:r>
      <w:proofErr w:type="gramStart"/>
      <w:r w:rsidR="00831D0F">
        <w:rPr>
          <w:szCs w:val="28"/>
        </w:rPr>
        <w:t>.Н</w:t>
      </w:r>
      <w:proofErr w:type="gramEnd"/>
      <w:r w:rsidR="00831D0F">
        <w:rPr>
          <w:szCs w:val="28"/>
        </w:rPr>
        <w:t xml:space="preserve">овосибирске митинг 7 октября 2015 </w:t>
      </w:r>
      <w:r>
        <w:rPr>
          <w:szCs w:val="28"/>
        </w:rPr>
        <w:t>года</w:t>
      </w:r>
      <w:r w:rsidR="00831D0F">
        <w:rPr>
          <w:szCs w:val="28"/>
        </w:rPr>
        <w:t xml:space="preserve"> в 16.00</w:t>
      </w:r>
      <w:r w:rsidR="00395EA8">
        <w:rPr>
          <w:szCs w:val="28"/>
        </w:rPr>
        <w:t>.</w:t>
      </w:r>
      <w:r w:rsidR="00EE41E1">
        <w:rPr>
          <w:szCs w:val="28"/>
        </w:rPr>
        <w:t xml:space="preserve"> в Первомайском </w:t>
      </w:r>
      <w:proofErr w:type="gramStart"/>
      <w:r w:rsidR="00EE41E1">
        <w:rPr>
          <w:szCs w:val="28"/>
        </w:rPr>
        <w:t>сквере</w:t>
      </w:r>
      <w:proofErr w:type="gramEnd"/>
      <w:r w:rsidR="00EE41E1">
        <w:rPr>
          <w:szCs w:val="28"/>
        </w:rPr>
        <w:t>.</w:t>
      </w:r>
    </w:p>
    <w:p w:rsidR="00342C9A" w:rsidRPr="00A627BA" w:rsidRDefault="00342C9A" w:rsidP="004F5384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96004">
        <w:rPr>
          <w:sz w:val="28"/>
          <w:szCs w:val="28"/>
        </w:rPr>
        <w:t>Принять за основу при подгото</w:t>
      </w:r>
      <w:r w:rsidR="00EE41E1">
        <w:rPr>
          <w:sz w:val="28"/>
          <w:szCs w:val="28"/>
        </w:rPr>
        <w:t>вке и проведении акции лозунги,</w:t>
      </w:r>
      <w:r w:rsidR="00A627BA">
        <w:rPr>
          <w:sz w:val="28"/>
          <w:szCs w:val="28"/>
        </w:rPr>
        <w:t xml:space="preserve"> </w:t>
      </w:r>
      <w:r w:rsidRPr="00C96004">
        <w:rPr>
          <w:sz w:val="28"/>
          <w:szCs w:val="28"/>
        </w:rPr>
        <w:t>рекомендуемые Исполкомом ФНПР (приложение №1).</w:t>
      </w:r>
    </w:p>
    <w:p w:rsidR="00EE41E1" w:rsidRDefault="00EE41E1" w:rsidP="004F5384">
      <w:pPr>
        <w:pStyle w:val="a5"/>
        <w:spacing w:line="276" w:lineRule="auto"/>
        <w:ind w:firstLine="546"/>
        <w:jc w:val="both"/>
        <w:rPr>
          <w:szCs w:val="28"/>
        </w:rPr>
      </w:pPr>
      <w:r>
        <w:rPr>
          <w:szCs w:val="28"/>
        </w:rPr>
        <w:t>5</w:t>
      </w:r>
      <w:r w:rsidR="002579BF" w:rsidRPr="002579BF">
        <w:rPr>
          <w:szCs w:val="28"/>
        </w:rPr>
        <w:t>.</w:t>
      </w:r>
      <w:r w:rsidR="002579BF">
        <w:rPr>
          <w:szCs w:val="28"/>
        </w:rPr>
        <w:t xml:space="preserve"> </w:t>
      </w:r>
      <w:r w:rsidR="008113BF">
        <w:t xml:space="preserve"> Членским организациям </w:t>
      </w:r>
      <w:r w:rsidR="004A17F7">
        <w:t>ФП НСО, координационным советам организаций пр</w:t>
      </w:r>
      <w:r w:rsidR="008113BF">
        <w:t xml:space="preserve">офсоюзов - представительствам </w:t>
      </w:r>
      <w:r w:rsidR="004A17F7">
        <w:t xml:space="preserve"> ФП НСО в муниципальных образованиях:</w:t>
      </w:r>
    </w:p>
    <w:p w:rsidR="00EE41E1" w:rsidRDefault="00D73E36" w:rsidP="004F5384">
      <w:pPr>
        <w:pStyle w:val="a5"/>
        <w:numPr>
          <w:ilvl w:val="0"/>
          <w:numId w:val="11"/>
        </w:numPr>
        <w:spacing w:line="276" w:lineRule="auto"/>
        <w:ind w:left="0" w:firstLine="567"/>
        <w:jc w:val="both"/>
        <w:rPr>
          <w:szCs w:val="28"/>
        </w:rPr>
      </w:pPr>
      <w:r>
        <w:t xml:space="preserve"> </w:t>
      </w:r>
      <w:r w:rsidR="00831D0F">
        <w:t>в срок до 25 сентября 2015</w:t>
      </w:r>
      <w:r w:rsidR="004A17F7">
        <w:t xml:space="preserve"> г. рассмотреть  на заседаниях  коллегиальных органов вопрос об участии во Всемирном  дне действий «За достойный труд</w:t>
      </w:r>
      <w:r w:rsidR="00436212">
        <w:t>!</w:t>
      </w:r>
      <w:r w:rsidR="004A17F7">
        <w:t>»;</w:t>
      </w:r>
    </w:p>
    <w:p w:rsidR="00EE41E1" w:rsidRDefault="00D73E36" w:rsidP="004F5384">
      <w:pPr>
        <w:pStyle w:val="a5"/>
        <w:numPr>
          <w:ilvl w:val="0"/>
          <w:numId w:val="11"/>
        </w:numPr>
        <w:spacing w:line="276" w:lineRule="auto"/>
        <w:ind w:left="0" w:firstLine="567"/>
        <w:jc w:val="both"/>
      </w:pPr>
      <w:r>
        <w:lastRenderedPageBreak/>
        <w:t xml:space="preserve"> </w:t>
      </w:r>
      <w:r w:rsidR="004A17F7">
        <w:t>провести разъяснительную работу в первичных профсоюзных организациях о целях и задачах коллективных действий профсоюзов;</w:t>
      </w:r>
    </w:p>
    <w:p w:rsidR="00EE41E1" w:rsidRDefault="00D73E36" w:rsidP="004F5384">
      <w:pPr>
        <w:pStyle w:val="a5"/>
        <w:numPr>
          <w:ilvl w:val="0"/>
          <w:numId w:val="1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F64C68" w:rsidRPr="00012E43">
        <w:rPr>
          <w:szCs w:val="28"/>
        </w:rPr>
        <w:t xml:space="preserve">активно вовлекать в процесс подготовки и проведения акции </w:t>
      </w:r>
      <w:r w:rsidR="00F64C68">
        <w:rPr>
          <w:rFonts w:eastAsia="Arial Unicode MS"/>
          <w:szCs w:val="28"/>
        </w:rPr>
        <w:t>молодёжные советы (комиссии) профсоюзных организаций;</w:t>
      </w:r>
    </w:p>
    <w:p w:rsidR="00EE41E1" w:rsidRDefault="00D73E36" w:rsidP="004F5384">
      <w:pPr>
        <w:pStyle w:val="a5"/>
        <w:numPr>
          <w:ilvl w:val="0"/>
          <w:numId w:val="1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F64C68">
        <w:rPr>
          <w:szCs w:val="28"/>
        </w:rPr>
        <w:t>исходя из конкретной социально-экономической ситуации, сложившейся в отрасли, использовать дополнительные формы  коллективны</w:t>
      </w:r>
      <w:r w:rsidR="002C794F">
        <w:rPr>
          <w:szCs w:val="28"/>
        </w:rPr>
        <w:t>х действий и акций солидарности;</w:t>
      </w:r>
    </w:p>
    <w:p w:rsidR="00D73E36" w:rsidRPr="00D73E36" w:rsidRDefault="00D73E36" w:rsidP="004F5384">
      <w:pPr>
        <w:pStyle w:val="a5"/>
        <w:numPr>
          <w:ilvl w:val="0"/>
          <w:numId w:val="11"/>
        </w:numPr>
        <w:spacing w:line="276" w:lineRule="auto"/>
        <w:ind w:left="0" w:firstLine="567"/>
        <w:jc w:val="both"/>
        <w:rPr>
          <w:szCs w:val="28"/>
        </w:rPr>
      </w:pPr>
      <w:r>
        <w:t xml:space="preserve"> </w:t>
      </w:r>
      <w:r w:rsidR="004A17F7">
        <w:t>при проведении массовых мероприятий обеспечить соблюдение установленного законодательством порядка, предусмотреть меры по недопущению прово</w:t>
      </w:r>
      <w:r>
        <w:t>каций и экстремистских действий;</w:t>
      </w:r>
    </w:p>
    <w:p w:rsidR="00D73E36" w:rsidRDefault="00D73E36" w:rsidP="004F5384">
      <w:pPr>
        <w:pStyle w:val="a5"/>
        <w:numPr>
          <w:ilvl w:val="0"/>
          <w:numId w:val="11"/>
        </w:numPr>
        <w:spacing w:line="276" w:lineRule="auto"/>
        <w:ind w:left="0" w:firstLine="567"/>
        <w:jc w:val="both"/>
        <w:rPr>
          <w:szCs w:val="28"/>
        </w:rPr>
      </w:pPr>
      <w:r>
        <w:t xml:space="preserve"> </w:t>
      </w:r>
      <w:r w:rsidR="00EE41E1" w:rsidRPr="00D73E36">
        <w:rPr>
          <w:szCs w:val="28"/>
        </w:rPr>
        <w:t xml:space="preserve">направить предложения в </w:t>
      </w:r>
      <w:r w:rsidRPr="00D73E36">
        <w:rPr>
          <w:szCs w:val="28"/>
        </w:rPr>
        <w:t>проекты</w:t>
      </w:r>
      <w:r w:rsidR="00EE41E1" w:rsidRPr="00D73E36">
        <w:rPr>
          <w:szCs w:val="28"/>
        </w:rPr>
        <w:t xml:space="preserve"> резолюции митинга и обращения в адрес ор</w:t>
      </w:r>
      <w:r w:rsidRPr="00D73E36">
        <w:rPr>
          <w:szCs w:val="28"/>
        </w:rPr>
        <w:t>ганов власти в срок до 1 октября</w:t>
      </w:r>
      <w:r w:rsidR="00EE41E1" w:rsidRPr="00D73E36">
        <w:rPr>
          <w:szCs w:val="28"/>
        </w:rPr>
        <w:t xml:space="preserve"> 2015 года;</w:t>
      </w:r>
    </w:p>
    <w:p w:rsidR="00D73E36" w:rsidRDefault="00D73E36" w:rsidP="004F5384">
      <w:pPr>
        <w:pStyle w:val="a5"/>
        <w:numPr>
          <w:ilvl w:val="0"/>
          <w:numId w:val="1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EE41E1" w:rsidRPr="00D73E36">
        <w:rPr>
          <w:szCs w:val="28"/>
        </w:rPr>
        <w:t>обеспечить участие членов профсоюзов в митинге из расчета 1 от 50 членов профсоюза</w:t>
      </w:r>
      <w:r w:rsidR="00A627BA">
        <w:rPr>
          <w:szCs w:val="28"/>
        </w:rPr>
        <w:t xml:space="preserve"> (</w:t>
      </w:r>
      <w:r w:rsidR="00EE41E1" w:rsidRPr="00D73E36">
        <w:rPr>
          <w:szCs w:val="28"/>
        </w:rPr>
        <w:t>исходя из численности членов профсоюзов в г</w:t>
      </w:r>
      <w:proofErr w:type="gramStart"/>
      <w:r w:rsidR="00EE41E1" w:rsidRPr="00D73E36">
        <w:rPr>
          <w:szCs w:val="28"/>
        </w:rPr>
        <w:t>.Н</w:t>
      </w:r>
      <w:proofErr w:type="gramEnd"/>
      <w:r w:rsidR="00EE41E1" w:rsidRPr="00D73E36">
        <w:rPr>
          <w:szCs w:val="28"/>
        </w:rPr>
        <w:t>овосибирске);</w:t>
      </w:r>
    </w:p>
    <w:p w:rsidR="00D73E36" w:rsidRDefault="00D73E36" w:rsidP="004F5384">
      <w:pPr>
        <w:pStyle w:val="a5"/>
        <w:numPr>
          <w:ilvl w:val="0"/>
          <w:numId w:val="1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EE41E1" w:rsidRPr="00D73E36">
        <w:rPr>
          <w:szCs w:val="28"/>
        </w:rPr>
        <w:t>провести разъяснительную работу среди трудящихся о целях и задачах коллективных действий, в т.ч. через городские (районные) и корпоративные СМИ;</w:t>
      </w:r>
    </w:p>
    <w:p w:rsidR="00D73E36" w:rsidRPr="00D73E36" w:rsidRDefault="00D73E36" w:rsidP="004F5384">
      <w:pPr>
        <w:pStyle w:val="a5"/>
        <w:numPr>
          <w:ilvl w:val="0"/>
          <w:numId w:val="1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EE41E1" w:rsidRPr="00D73E36">
        <w:rPr>
          <w:szCs w:val="28"/>
        </w:rPr>
        <w:t xml:space="preserve">предусмотреть в  рамках </w:t>
      </w:r>
      <w:proofErr w:type="gramStart"/>
      <w:r w:rsidR="00EE41E1" w:rsidRPr="00D73E36">
        <w:rPr>
          <w:szCs w:val="28"/>
        </w:rPr>
        <w:t>проведения Всероссийской акции профсоюзов встречи  профактива</w:t>
      </w:r>
      <w:proofErr w:type="gramEnd"/>
      <w:r w:rsidR="00EE41E1" w:rsidRPr="00D73E36">
        <w:rPr>
          <w:szCs w:val="28"/>
        </w:rPr>
        <w:t xml:space="preserve"> </w:t>
      </w:r>
      <w:r w:rsidR="00EE41E1" w:rsidRPr="00D73E36">
        <w:t>с руководителями предприятий, представителями исполнительной и законодательной власти, другие формы коллективных действий;</w:t>
      </w:r>
    </w:p>
    <w:p w:rsidR="0051755F" w:rsidRPr="00A627BA" w:rsidRDefault="00D73E36" w:rsidP="004F5384">
      <w:pPr>
        <w:pStyle w:val="a5"/>
        <w:numPr>
          <w:ilvl w:val="0"/>
          <w:numId w:val="11"/>
        </w:numPr>
        <w:spacing w:line="276" w:lineRule="auto"/>
        <w:ind w:left="0" w:firstLine="567"/>
        <w:jc w:val="both"/>
        <w:rPr>
          <w:szCs w:val="28"/>
        </w:rPr>
      </w:pPr>
      <w:r>
        <w:t xml:space="preserve"> </w:t>
      </w:r>
      <w:r w:rsidR="00EE41E1" w:rsidRPr="00D73E36">
        <w:rPr>
          <w:szCs w:val="28"/>
        </w:rPr>
        <w:t xml:space="preserve">активно вовлекать в процесс подготовки и проведения </w:t>
      </w:r>
      <w:r w:rsidR="008113BF">
        <w:rPr>
          <w:szCs w:val="28"/>
        </w:rPr>
        <w:t xml:space="preserve">Всемирного дня действий </w:t>
      </w:r>
      <w:r w:rsidR="00EE41E1" w:rsidRPr="00D73E36">
        <w:rPr>
          <w:szCs w:val="28"/>
        </w:rPr>
        <w:t>профсоюзную молодежь и молодежные советы организаций профсоюзов.</w:t>
      </w:r>
    </w:p>
    <w:p w:rsidR="00EE41E1" w:rsidRDefault="00EE41E1" w:rsidP="004F5384">
      <w:pPr>
        <w:spacing w:line="276" w:lineRule="auto"/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49ED">
        <w:rPr>
          <w:sz w:val="28"/>
          <w:szCs w:val="28"/>
        </w:rPr>
        <w:t>. Руков</w:t>
      </w:r>
      <w:r w:rsidR="008113BF">
        <w:rPr>
          <w:sz w:val="28"/>
          <w:szCs w:val="28"/>
        </w:rPr>
        <w:t>одителям членских организаций</w:t>
      </w:r>
      <w:r w:rsidR="002049ED">
        <w:rPr>
          <w:sz w:val="28"/>
          <w:szCs w:val="28"/>
        </w:rPr>
        <w:t xml:space="preserve"> ФП НСО</w:t>
      </w:r>
      <w:r w:rsidR="0009568F">
        <w:rPr>
          <w:sz w:val="28"/>
          <w:szCs w:val="28"/>
        </w:rPr>
        <w:t xml:space="preserve">, председателям </w:t>
      </w:r>
      <w:r w:rsidR="00F64C68" w:rsidRPr="00F64C68">
        <w:rPr>
          <w:sz w:val="28"/>
          <w:szCs w:val="28"/>
        </w:rPr>
        <w:t>организаций пр</w:t>
      </w:r>
      <w:r w:rsidR="008113BF">
        <w:rPr>
          <w:sz w:val="28"/>
          <w:szCs w:val="28"/>
        </w:rPr>
        <w:t xml:space="preserve">офсоюзов - представительствам </w:t>
      </w:r>
      <w:r w:rsidR="00F64C68" w:rsidRPr="00F64C68">
        <w:rPr>
          <w:sz w:val="28"/>
          <w:szCs w:val="28"/>
        </w:rPr>
        <w:t xml:space="preserve"> ФП НСО в муниципальных образованиях</w:t>
      </w:r>
      <w:r w:rsidR="0015563B" w:rsidRPr="00F64C68">
        <w:rPr>
          <w:sz w:val="28"/>
          <w:szCs w:val="28"/>
        </w:rPr>
        <w:t>:</w:t>
      </w:r>
    </w:p>
    <w:p w:rsidR="00EE41E1" w:rsidRPr="00A627BA" w:rsidRDefault="00D73E36" w:rsidP="004F5384">
      <w:pPr>
        <w:numPr>
          <w:ilvl w:val="0"/>
          <w:numId w:val="10"/>
        </w:numPr>
        <w:tabs>
          <w:tab w:val="left" w:pos="709"/>
        </w:tabs>
        <w:spacing w:line="276" w:lineRule="auto"/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1D0F">
        <w:rPr>
          <w:sz w:val="28"/>
          <w:szCs w:val="28"/>
        </w:rPr>
        <w:t>до 1 октября 2015</w:t>
      </w:r>
      <w:r w:rsidR="00F64C68" w:rsidRPr="0015563B">
        <w:rPr>
          <w:sz w:val="28"/>
          <w:szCs w:val="28"/>
        </w:rPr>
        <w:t xml:space="preserve"> г.</w:t>
      </w:r>
      <w:r w:rsidR="00F64C68">
        <w:rPr>
          <w:sz w:val="28"/>
          <w:szCs w:val="28"/>
        </w:rPr>
        <w:t xml:space="preserve"> направить в координационны</w:t>
      </w:r>
      <w:r w:rsidR="00831D0F">
        <w:rPr>
          <w:sz w:val="28"/>
          <w:szCs w:val="28"/>
        </w:rPr>
        <w:t xml:space="preserve">й комитет солидарных действий </w:t>
      </w:r>
      <w:r w:rsidR="00F64C68">
        <w:rPr>
          <w:sz w:val="28"/>
          <w:szCs w:val="28"/>
        </w:rPr>
        <w:t xml:space="preserve"> ФП НСО информацию  о количестве участников акции, формах и дате проведения дополнител</w:t>
      </w:r>
      <w:r w:rsidR="00755FDD">
        <w:rPr>
          <w:sz w:val="28"/>
          <w:szCs w:val="28"/>
        </w:rPr>
        <w:t>ьных мероприятий.</w:t>
      </w:r>
      <w:r w:rsidR="00F64C68">
        <w:rPr>
          <w:sz w:val="28"/>
          <w:szCs w:val="28"/>
        </w:rPr>
        <w:t xml:space="preserve"> </w:t>
      </w:r>
    </w:p>
    <w:p w:rsidR="0051755F" w:rsidRPr="00A627BA" w:rsidRDefault="00D73E36" w:rsidP="004F5384">
      <w:pPr>
        <w:numPr>
          <w:ilvl w:val="0"/>
          <w:numId w:val="10"/>
        </w:numPr>
        <w:tabs>
          <w:tab w:val="left" w:pos="709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31D0F">
        <w:rPr>
          <w:sz w:val="28"/>
          <w:szCs w:val="28"/>
        </w:rPr>
        <w:t>д</w:t>
      </w:r>
      <w:proofErr w:type="gramEnd"/>
      <w:r w:rsidR="00831D0F">
        <w:rPr>
          <w:sz w:val="28"/>
          <w:szCs w:val="28"/>
        </w:rPr>
        <w:t>о 10</w:t>
      </w:r>
      <w:r w:rsidR="001D78D6">
        <w:rPr>
          <w:sz w:val="28"/>
          <w:szCs w:val="28"/>
        </w:rPr>
        <w:t xml:space="preserve"> октября </w:t>
      </w:r>
      <w:r w:rsidR="00755FDD">
        <w:rPr>
          <w:sz w:val="28"/>
          <w:szCs w:val="28"/>
        </w:rPr>
        <w:t>201</w:t>
      </w:r>
      <w:r w:rsidR="00831D0F">
        <w:rPr>
          <w:sz w:val="28"/>
          <w:szCs w:val="28"/>
        </w:rPr>
        <w:t>5</w:t>
      </w:r>
      <w:r w:rsidR="00755FDD">
        <w:rPr>
          <w:sz w:val="28"/>
          <w:szCs w:val="28"/>
        </w:rPr>
        <w:t xml:space="preserve"> г. </w:t>
      </w:r>
      <w:r w:rsidR="00755FDD" w:rsidRPr="00953F8D">
        <w:rPr>
          <w:sz w:val="28"/>
          <w:szCs w:val="28"/>
        </w:rPr>
        <w:t>представить в орган</w:t>
      </w:r>
      <w:r w:rsidR="00831D0F">
        <w:rPr>
          <w:sz w:val="28"/>
          <w:szCs w:val="28"/>
        </w:rPr>
        <w:t xml:space="preserve">изационное управление аппарата </w:t>
      </w:r>
      <w:r w:rsidR="00755FDD">
        <w:rPr>
          <w:sz w:val="28"/>
          <w:szCs w:val="28"/>
        </w:rPr>
        <w:t xml:space="preserve"> ФП НСО информацию об итогах участия </w:t>
      </w:r>
      <w:r w:rsidR="00755FDD" w:rsidRPr="00C668B8">
        <w:rPr>
          <w:sz w:val="28"/>
          <w:szCs w:val="28"/>
        </w:rPr>
        <w:t xml:space="preserve"> </w:t>
      </w:r>
      <w:r w:rsidR="00755FDD" w:rsidRPr="00953F8D">
        <w:rPr>
          <w:sz w:val="28"/>
          <w:szCs w:val="28"/>
        </w:rPr>
        <w:t>во Всемирном дне действий «За достойный труд</w:t>
      </w:r>
      <w:r w:rsidR="00755FDD">
        <w:rPr>
          <w:sz w:val="28"/>
          <w:szCs w:val="28"/>
        </w:rPr>
        <w:t>!</w:t>
      </w:r>
      <w:r w:rsidR="00755FDD" w:rsidRPr="00953F8D">
        <w:rPr>
          <w:sz w:val="28"/>
          <w:szCs w:val="28"/>
        </w:rPr>
        <w:t>»</w:t>
      </w:r>
      <w:r w:rsidR="004A31D4">
        <w:rPr>
          <w:sz w:val="28"/>
          <w:szCs w:val="28"/>
        </w:rPr>
        <w:t xml:space="preserve"> (приложение №2)</w:t>
      </w:r>
      <w:r w:rsidR="00755FDD" w:rsidRPr="00953F8D">
        <w:rPr>
          <w:sz w:val="28"/>
          <w:szCs w:val="28"/>
        </w:rPr>
        <w:t>.</w:t>
      </w:r>
    </w:p>
    <w:p w:rsidR="00A627BA" w:rsidRDefault="00EE41E1" w:rsidP="004F5384">
      <w:pPr>
        <w:spacing w:line="276" w:lineRule="auto"/>
        <w:ind w:firstLine="4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755F">
        <w:rPr>
          <w:sz w:val="28"/>
          <w:szCs w:val="28"/>
        </w:rPr>
        <w:t xml:space="preserve">. Организационному управлению </w:t>
      </w:r>
      <w:r w:rsidR="00831D0F">
        <w:rPr>
          <w:sz w:val="28"/>
          <w:szCs w:val="28"/>
        </w:rPr>
        <w:t xml:space="preserve">аппарата </w:t>
      </w:r>
      <w:r w:rsidR="00F10F8E">
        <w:rPr>
          <w:sz w:val="28"/>
          <w:szCs w:val="28"/>
        </w:rPr>
        <w:t xml:space="preserve"> ФП НСО</w:t>
      </w:r>
      <w:r w:rsidR="00755FDD">
        <w:rPr>
          <w:sz w:val="28"/>
          <w:szCs w:val="28"/>
        </w:rPr>
        <w:t xml:space="preserve"> </w:t>
      </w:r>
      <w:r w:rsidR="00831D0F">
        <w:rPr>
          <w:sz w:val="28"/>
          <w:szCs w:val="28"/>
        </w:rPr>
        <w:t xml:space="preserve"> до 14</w:t>
      </w:r>
      <w:r w:rsidR="001D78D6">
        <w:rPr>
          <w:sz w:val="28"/>
          <w:szCs w:val="28"/>
        </w:rPr>
        <w:t xml:space="preserve"> октября</w:t>
      </w:r>
      <w:r w:rsidR="00831D0F">
        <w:rPr>
          <w:sz w:val="28"/>
          <w:szCs w:val="28"/>
        </w:rPr>
        <w:t xml:space="preserve"> 2015</w:t>
      </w:r>
      <w:r w:rsidR="0051755F">
        <w:rPr>
          <w:sz w:val="28"/>
          <w:szCs w:val="28"/>
        </w:rPr>
        <w:t xml:space="preserve"> г. обобщить информацию, представле</w:t>
      </w:r>
      <w:r w:rsidR="008113BF">
        <w:rPr>
          <w:sz w:val="28"/>
          <w:szCs w:val="28"/>
        </w:rPr>
        <w:t xml:space="preserve">нную членскими организациями </w:t>
      </w:r>
      <w:r w:rsidR="0051755F">
        <w:rPr>
          <w:sz w:val="28"/>
          <w:szCs w:val="28"/>
        </w:rPr>
        <w:t xml:space="preserve"> ФП НСО об итогах участия во Всемирном дне действий профсоюзов «За достойный труд!».</w:t>
      </w:r>
    </w:p>
    <w:p w:rsidR="00755FDD" w:rsidRDefault="00EE41E1" w:rsidP="004F5384">
      <w:pPr>
        <w:spacing w:line="276" w:lineRule="auto"/>
        <w:ind w:firstLine="46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13BF">
        <w:rPr>
          <w:sz w:val="28"/>
          <w:szCs w:val="28"/>
        </w:rPr>
        <w:t xml:space="preserve">. Информационному отделу </w:t>
      </w:r>
      <w:r w:rsidR="00755FDD">
        <w:rPr>
          <w:sz w:val="28"/>
          <w:szCs w:val="28"/>
        </w:rPr>
        <w:t xml:space="preserve"> ФП НСО (</w:t>
      </w:r>
      <w:proofErr w:type="spellStart"/>
      <w:r w:rsidR="00D73E36">
        <w:rPr>
          <w:sz w:val="28"/>
          <w:szCs w:val="28"/>
        </w:rPr>
        <w:t>Кисляк</w:t>
      </w:r>
      <w:proofErr w:type="spellEnd"/>
      <w:r w:rsidR="00D73E36">
        <w:rPr>
          <w:sz w:val="28"/>
          <w:szCs w:val="28"/>
        </w:rPr>
        <w:t xml:space="preserve"> Е.В</w:t>
      </w:r>
      <w:r w:rsidR="00831D0F">
        <w:rPr>
          <w:sz w:val="28"/>
          <w:szCs w:val="28"/>
        </w:rPr>
        <w:t xml:space="preserve">.) </w:t>
      </w:r>
      <w:r w:rsidR="00755FDD">
        <w:rPr>
          <w:sz w:val="28"/>
          <w:szCs w:val="28"/>
        </w:rPr>
        <w:t xml:space="preserve"> организовать освещение в СМИ целей</w:t>
      </w:r>
      <w:r w:rsidR="00342C9A">
        <w:rPr>
          <w:sz w:val="28"/>
          <w:szCs w:val="28"/>
        </w:rPr>
        <w:t xml:space="preserve"> и задач коллективных действий.</w:t>
      </w:r>
    </w:p>
    <w:p w:rsidR="00A627BA" w:rsidRDefault="00A627BA" w:rsidP="004F5384">
      <w:pPr>
        <w:spacing w:line="276" w:lineRule="auto"/>
        <w:ind w:firstLine="468"/>
        <w:jc w:val="both"/>
        <w:rPr>
          <w:sz w:val="28"/>
          <w:szCs w:val="28"/>
        </w:rPr>
      </w:pPr>
    </w:p>
    <w:p w:rsidR="0051755F" w:rsidRDefault="00EE41E1" w:rsidP="004F5384">
      <w:pPr>
        <w:spacing w:line="276" w:lineRule="auto"/>
        <w:ind w:firstLine="46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42C9A">
        <w:rPr>
          <w:sz w:val="28"/>
          <w:szCs w:val="28"/>
        </w:rPr>
        <w:t>. Контроль  выполнения</w:t>
      </w:r>
      <w:r w:rsidR="0051755F">
        <w:rPr>
          <w:sz w:val="28"/>
          <w:szCs w:val="28"/>
        </w:rPr>
        <w:t xml:space="preserve"> данного постановления возложить на заместителя председателя Федерации профсоюзов Новосибирской области</w:t>
      </w:r>
      <w:r w:rsidR="00150C50">
        <w:rPr>
          <w:sz w:val="28"/>
          <w:szCs w:val="28"/>
        </w:rPr>
        <w:t>, председателя координационного</w:t>
      </w:r>
      <w:r w:rsidR="008113BF">
        <w:rPr>
          <w:sz w:val="28"/>
          <w:szCs w:val="28"/>
        </w:rPr>
        <w:t xml:space="preserve"> комитета солидарных действий </w:t>
      </w:r>
      <w:r w:rsidR="00150C50">
        <w:rPr>
          <w:sz w:val="28"/>
          <w:szCs w:val="28"/>
        </w:rPr>
        <w:t xml:space="preserve"> ФП НСО</w:t>
      </w:r>
      <w:r w:rsidR="0051755F">
        <w:rPr>
          <w:sz w:val="28"/>
          <w:szCs w:val="28"/>
        </w:rPr>
        <w:t xml:space="preserve"> Москвина В.Г.</w:t>
      </w:r>
    </w:p>
    <w:p w:rsidR="00F22128" w:rsidRDefault="00F22128" w:rsidP="004F5384">
      <w:pPr>
        <w:pStyle w:val="20"/>
        <w:spacing w:line="276" w:lineRule="auto"/>
        <w:ind w:firstLine="0"/>
      </w:pPr>
    </w:p>
    <w:p w:rsidR="002C794F" w:rsidRDefault="002C794F" w:rsidP="004F5384">
      <w:pPr>
        <w:pStyle w:val="20"/>
        <w:spacing w:line="276" w:lineRule="auto"/>
        <w:ind w:firstLine="0"/>
      </w:pPr>
    </w:p>
    <w:p w:rsidR="002C794F" w:rsidRDefault="002C794F" w:rsidP="004F5384">
      <w:pPr>
        <w:pStyle w:val="20"/>
        <w:spacing w:line="276" w:lineRule="auto"/>
        <w:ind w:firstLine="0"/>
      </w:pPr>
    </w:p>
    <w:p w:rsidR="002C794F" w:rsidRDefault="002C794F" w:rsidP="004F5384">
      <w:pPr>
        <w:pStyle w:val="20"/>
        <w:spacing w:line="276" w:lineRule="auto"/>
        <w:ind w:firstLine="0"/>
      </w:pPr>
    </w:p>
    <w:p w:rsidR="001F21AD" w:rsidRDefault="001F21AD" w:rsidP="004F5384">
      <w:pPr>
        <w:spacing w:line="276" w:lineRule="auto"/>
        <w:ind w:right="41"/>
        <w:jc w:val="both"/>
        <w:rPr>
          <w:sz w:val="28"/>
        </w:rPr>
      </w:pPr>
      <w:r>
        <w:rPr>
          <w:sz w:val="28"/>
        </w:rPr>
        <w:t>Председатель</w:t>
      </w:r>
    </w:p>
    <w:p w:rsidR="001F21AD" w:rsidRDefault="001F21AD" w:rsidP="004F5384">
      <w:pPr>
        <w:spacing w:line="276" w:lineRule="auto"/>
        <w:ind w:right="41"/>
        <w:jc w:val="both"/>
        <w:rPr>
          <w:sz w:val="28"/>
        </w:rPr>
      </w:pPr>
      <w:r>
        <w:rPr>
          <w:sz w:val="28"/>
        </w:rPr>
        <w:t>общественной организации</w:t>
      </w:r>
    </w:p>
    <w:p w:rsidR="001F21AD" w:rsidRDefault="001F21AD" w:rsidP="004F5384">
      <w:pPr>
        <w:spacing w:line="276" w:lineRule="auto"/>
        <w:ind w:right="41"/>
        <w:jc w:val="both"/>
        <w:rPr>
          <w:sz w:val="28"/>
        </w:rPr>
      </w:pPr>
      <w:r>
        <w:rPr>
          <w:sz w:val="28"/>
        </w:rPr>
        <w:t>Федерации профсоюзов</w:t>
      </w:r>
    </w:p>
    <w:p w:rsidR="001F21AD" w:rsidRDefault="001F21AD" w:rsidP="004F5384">
      <w:pPr>
        <w:pStyle w:val="a5"/>
        <w:spacing w:line="276" w:lineRule="auto"/>
        <w:jc w:val="both"/>
      </w:pPr>
      <w:r>
        <w:t>Новосибирской области</w:t>
      </w:r>
      <w:r>
        <w:tab/>
        <w:t xml:space="preserve">               </w:t>
      </w:r>
      <w:r>
        <w:tab/>
        <w:t xml:space="preserve">                           </w:t>
      </w:r>
      <w:r w:rsidR="003040FF">
        <w:t xml:space="preserve">              </w:t>
      </w:r>
      <w:r>
        <w:t>А.А.Козлов</w:t>
      </w:r>
    </w:p>
    <w:p w:rsidR="00455960" w:rsidRDefault="00455960" w:rsidP="004F5384">
      <w:pPr>
        <w:pStyle w:val="a5"/>
        <w:spacing w:line="276" w:lineRule="auto"/>
        <w:jc w:val="both"/>
      </w:pPr>
    </w:p>
    <w:p w:rsidR="00755FDD" w:rsidRDefault="00755FDD" w:rsidP="004F5384">
      <w:pPr>
        <w:pStyle w:val="a5"/>
        <w:spacing w:line="276" w:lineRule="auto"/>
        <w:jc w:val="both"/>
      </w:pPr>
    </w:p>
    <w:p w:rsidR="00755FDD" w:rsidRDefault="00755FDD" w:rsidP="004F5384">
      <w:pPr>
        <w:pStyle w:val="a5"/>
        <w:spacing w:line="276" w:lineRule="auto"/>
        <w:jc w:val="both"/>
      </w:pPr>
    </w:p>
    <w:p w:rsidR="00755FDD" w:rsidRDefault="00755FDD" w:rsidP="004F5384">
      <w:pPr>
        <w:pStyle w:val="a5"/>
        <w:spacing w:line="276" w:lineRule="auto"/>
        <w:jc w:val="both"/>
      </w:pPr>
    </w:p>
    <w:p w:rsidR="00755FDD" w:rsidRDefault="00755FDD" w:rsidP="004F5384">
      <w:pPr>
        <w:pStyle w:val="a5"/>
        <w:spacing w:line="276" w:lineRule="auto"/>
        <w:jc w:val="both"/>
      </w:pPr>
    </w:p>
    <w:p w:rsidR="00755FDD" w:rsidRDefault="00755FDD" w:rsidP="004F5384">
      <w:pPr>
        <w:pStyle w:val="a5"/>
        <w:spacing w:line="276" w:lineRule="auto"/>
        <w:jc w:val="both"/>
      </w:pPr>
    </w:p>
    <w:p w:rsidR="00755FDD" w:rsidRDefault="00755FDD" w:rsidP="004F5384">
      <w:pPr>
        <w:pStyle w:val="a5"/>
        <w:spacing w:line="276" w:lineRule="auto"/>
        <w:jc w:val="both"/>
      </w:pPr>
    </w:p>
    <w:p w:rsidR="00455960" w:rsidRDefault="00455960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0656AF">
      <w:pPr>
        <w:pStyle w:val="a4"/>
        <w:spacing w:line="276" w:lineRule="auto"/>
        <w:ind w:left="5103" w:right="-625"/>
        <w:rPr>
          <w:b/>
          <w:szCs w:val="28"/>
        </w:rPr>
      </w:pPr>
      <w:r w:rsidRPr="0099520B">
        <w:rPr>
          <w:b/>
          <w:szCs w:val="28"/>
        </w:rPr>
        <w:lastRenderedPageBreak/>
        <w:t xml:space="preserve">Приложение </w:t>
      </w:r>
      <w:r>
        <w:rPr>
          <w:b/>
          <w:szCs w:val="28"/>
        </w:rPr>
        <w:t xml:space="preserve"> № 1</w:t>
      </w:r>
    </w:p>
    <w:p w:rsidR="000656AF" w:rsidRDefault="000656AF" w:rsidP="000656AF">
      <w:pPr>
        <w:pStyle w:val="a4"/>
        <w:spacing w:line="276" w:lineRule="auto"/>
        <w:ind w:left="5103" w:right="-625"/>
        <w:rPr>
          <w:b/>
          <w:szCs w:val="28"/>
        </w:rPr>
      </w:pPr>
      <w:r w:rsidRPr="0099520B">
        <w:rPr>
          <w:b/>
          <w:szCs w:val="28"/>
        </w:rPr>
        <w:t xml:space="preserve">к постановлению </w:t>
      </w:r>
    </w:p>
    <w:p w:rsidR="000656AF" w:rsidRPr="0099520B" w:rsidRDefault="000656AF" w:rsidP="000656AF">
      <w:pPr>
        <w:pStyle w:val="a4"/>
        <w:spacing w:line="276" w:lineRule="auto"/>
        <w:ind w:left="5103" w:right="-625"/>
        <w:rPr>
          <w:b/>
          <w:szCs w:val="28"/>
        </w:rPr>
      </w:pPr>
      <w:r>
        <w:rPr>
          <w:b/>
          <w:szCs w:val="28"/>
        </w:rPr>
        <w:t xml:space="preserve">Президиума </w:t>
      </w:r>
      <w:r w:rsidRPr="0099520B">
        <w:rPr>
          <w:b/>
          <w:szCs w:val="28"/>
        </w:rPr>
        <w:t xml:space="preserve"> ФП НСО </w:t>
      </w:r>
    </w:p>
    <w:p w:rsidR="000656AF" w:rsidRPr="0099520B" w:rsidRDefault="000656AF" w:rsidP="000656AF">
      <w:pPr>
        <w:pStyle w:val="a4"/>
        <w:spacing w:line="276" w:lineRule="auto"/>
        <w:ind w:left="5103"/>
        <w:rPr>
          <w:b/>
          <w:szCs w:val="28"/>
        </w:rPr>
      </w:pPr>
      <w:r w:rsidRPr="0099520B">
        <w:rPr>
          <w:b/>
          <w:szCs w:val="28"/>
        </w:rPr>
        <w:t>от  17.09.2015 г.  №</w:t>
      </w:r>
      <w:r>
        <w:rPr>
          <w:b/>
          <w:szCs w:val="28"/>
        </w:rPr>
        <w:t xml:space="preserve"> 43-1</w:t>
      </w:r>
    </w:p>
    <w:p w:rsidR="000656AF" w:rsidRDefault="000656AF" w:rsidP="000656AF">
      <w:pPr>
        <w:ind w:left="5670"/>
        <w:rPr>
          <w:sz w:val="24"/>
          <w:szCs w:val="24"/>
        </w:rPr>
      </w:pPr>
    </w:p>
    <w:p w:rsidR="000656AF" w:rsidRDefault="000656AF" w:rsidP="000656AF">
      <w:pPr>
        <w:jc w:val="center"/>
        <w:rPr>
          <w:szCs w:val="28"/>
        </w:rPr>
      </w:pPr>
    </w:p>
    <w:p w:rsidR="000656AF" w:rsidRPr="00A57470" w:rsidRDefault="000656AF" w:rsidP="000656AF">
      <w:pPr>
        <w:jc w:val="center"/>
        <w:rPr>
          <w:szCs w:val="28"/>
        </w:rPr>
      </w:pPr>
    </w:p>
    <w:p w:rsidR="000656AF" w:rsidRPr="00880B28" w:rsidRDefault="000656AF" w:rsidP="000656AF">
      <w:pPr>
        <w:jc w:val="center"/>
        <w:rPr>
          <w:b/>
          <w:sz w:val="28"/>
          <w:szCs w:val="28"/>
        </w:rPr>
      </w:pPr>
      <w:r w:rsidRPr="00880B28">
        <w:rPr>
          <w:b/>
          <w:sz w:val="28"/>
          <w:szCs w:val="28"/>
        </w:rPr>
        <w:t>Общие требования и лозунги профсоюзов</w:t>
      </w:r>
    </w:p>
    <w:p w:rsidR="000656AF" w:rsidRPr="00880B28" w:rsidRDefault="000656AF" w:rsidP="000656AF">
      <w:pPr>
        <w:jc w:val="center"/>
        <w:rPr>
          <w:b/>
          <w:sz w:val="28"/>
          <w:szCs w:val="28"/>
        </w:rPr>
      </w:pPr>
    </w:p>
    <w:p w:rsidR="000656AF" w:rsidRPr="00A57470" w:rsidRDefault="000656AF" w:rsidP="000656AF">
      <w:pPr>
        <w:rPr>
          <w:sz w:val="28"/>
          <w:szCs w:val="28"/>
        </w:rPr>
      </w:pPr>
    </w:p>
    <w:p w:rsidR="000656AF" w:rsidRPr="00A57470" w:rsidRDefault="000656AF" w:rsidP="000656AF">
      <w:pPr>
        <w:pStyle w:val="aa"/>
        <w:numPr>
          <w:ilvl w:val="0"/>
          <w:numId w:val="12"/>
        </w:numPr>
        <w:tabs>
          <w:tab w:val="left" w:pos="851"/>
        </w:tabs>
        <w:spacing w:after="0" w:line="360" w:lineRule="auto"/>
        <w:ind w:left="1134" w:hanging="777"/>
        <w:rPr>
          <w:rFonts w:ascii="Times New Roman" w:hAnsi="Times New Roman"/>
          <w:sz w:val="28"/>
          <w:szCs w:val="28"/>
        </w:rPr>
      </w:pPr>
      <w:r w:rsidRPr="00A57470">
        <w:rPr>
          <w:rFonts w:ascii="Times New Roman" w:hAnsi="Times New Roman"/>
          <w:sz w:val="28"/>
          <w:szCs w:val="28"/>
        </w:rPr>
        <w:t>25 лет на защите прав и свобод трудящихся!</w:t>
      </w:r>
    </w:p>
    <w:p w:rsidR="000656AF" w:rsidRPr="00A57470" w:rsidRDefault="000656AF" w:rsidP="000656AF">
      <w:pPr>
        <w:pStyle w:val="aa"/>
        <w:numPr>
          <w:ilvl w:val="0"/>
          <w:numId w:val="12"/>
        </w:numPr>
        <w:tabs>
          <w:tab w:val="left" w:pos="851"/>
        </w:tabs>
        <w:spacing w:after="0" w:line="360" w:lineRule="auto"/>
        <w:ind w:left="1134" w:hanging="777"/>
        <w:rPr>
          <w:rFonts w:ascii="Times New Roman" w:hAnsi="Times New Roman"/>
          <w:sz w:val="28"/>
          <w:szCs w:val="28"/>
        </w:rPr>
      </w:pPr>
      <w:r w:rsidRPr="00A57470">
        <w:rPr>
          <w:rFonts w:ascii="Times New Roman" w:hAnsi="Times New Roman"/>
          <w:sz w:val="28"/>
          <w:szCs w:val="28"/>
        </w:rPr>
        <w:t>Росту цен - опережающий рост зарплаты!</w:t>
      </w:r>
    </w:p>
    <w:p w:rsidR="000656AF" w:rsidRPr="00A57470" w:rsidRDefault="000656AF" w:rsidP="000656AF">
      <w:pPr>
        <w:pStyle w:val="aa"/>
        <w:numPr>
          <w:ilvl w:val="0"/>
          <w:numId w:val="12"/>
        </w:numPr>
        <w:tabs>
          <w:tab w:val="left" w:pos="851"/>
        </w:tabs>
        <w:spacing w:after="0" w:line="360" w:lineRule="auto"/>
        <w:ind w:left="1134" w:hanging="777"/>
        <w:rPr>
          <w:rFonts w:ascii="Times New Roman" w:hAnsi="Times New Roman"/>
          <w:sz w:val="28"/>
          <w:szCs w:val="28"/>
        </w:rPr>
      </w:pPr>
      <w:r w:rsidRPr="00A57470">
        <w:rPr>
          <w:rFonts w:ascii="Times New Roman" w:hAnsi="Times New Roman"/>
          <w:sz w:val="28"/>
          <w:szCs w:val="28"/>
        </w:rPr>
        <w:t>Не будь заложником «серой» зарплаты!</w:t>
      </w:r>
    </w:p>
    <w:p w:rsidR="000656AF" w:rsidRPr="00A57470" w:rsidRDefault="000656AF" w:rsidP="000656AF">
      <w:pPr>
        <w:pStyle w:val="aa"/>
        <w:numPr>
          <w:ilvl w:val="0"/>
          <w:numId w:val="12"/>
        </w:numPr>
        <w:tabs>
          <w:tab w:val="left" w:pos="851"/>
        </w:tabs>
        <w:spacing w:after="0" w:line="360" w:lineRule="auto"/>
        <w:ind w:left="1134" w:hanging="777"/>
        <w:rPr>
          <w:rFonts w:ascii="Times New Roman" w:hAnsi="Times New Roman"/>
          <w:sz w:val="28"/>
          <w:szCs w:val="28"/>
        </w:rPr>
      </w:pPr>
      <w:r w:rsidRPr="00A57470">
        <w:rPr>
          <w:rFonts w:ascii="Times New Roman" w:hAnsi="Times New Roman"/>
          <w:sz w:val="28"/>
          <w:szCs w:val="28"/>
        </w:rPr>
        <w:t>В России заработал – в Россию и вложи!</w:t>
      </w:r>
    </w:p>
    <w:p w:rsidR="000656AF" w:rsidRPr="00A57470" w:rsidRDefault="000656AF" w:rsidP="000656AF">
      <w:pPr>
        <w:pStyle w:val="aa"/>
        <w:numPr>
          <w:ilvl w:val="0"/>
          <w:numId w:val="12"/>
        </w:numPr>
        <w:tabs>
          <w:tab w:val="left" w:pos="851"/>
        </w:tabs>
        <w:spacing w:after="0" w:line="360" w:lineRule="auto"/>
        <w:ind w:left="1134" w:hanging="777"/>
        <w:rPr>
          <w:rFonts w:ascii="Times New Roman" w:hAnsi="Times New Roman"/>
          <w:sz w:val="28"/>
          <w:szCs w:val="28"/>
        </w:rPr>
      </w:pPr>
      <w:r w:rsidRPr="00A57470">
        <w:rPr>
          <w:rFonts w:ascii="Times New Roman" w:hAnsi="Times New Roman"/>
          <w:sz w:val="28"/>
          <w:szCs w:val="28"/>
        </w:rPr>
        <w:t>Доходам россиян – реальный рост!</w:t>
      </w:r>
    </w:p>
    <w:p w:rsidR="000656AF" w:rsidRPr="00A57470" w:rsidRDefault="000656AF" w:rsidP="000656AF">
      <w:pPr>
        <w:pStyle w:val="aa"/>
        <w:numPr>
          <w:ilvl w:val="0"/>
          <w:numId w:val="12"/>
        </w:numPr>
        <w:tabs>
          <w:tab w:val="left" w:pos="851"/>
        </w:tabs>
        <w:spacing w:after="0" w:line="360" w:lineRule="auto"/>
        <w:ind w:left="1134" w:hanging="777"/>
        <w:rPr>
          <w:rFonts w:ascii="Times New Roman" w:hAnsi="Times New Roman"/>
          <w:sz w:val="28"/>
          <w:szCs w:val="28"/>
        </w:rPr>
      </w:pPr>
      <w:r w:rsidRPr="00A57470">
        <w:rPr>
          <w:rFonts w:ascii="Times New Roman" w:hAnsi="Times New Roman"/>
          <w:sz w:val="28"/>
          <w:szCs w:val="28"/>
        </w:rPr>
        <w:t>Достойная зарплата – достойная пенсия!</w:t>
      </w:r>
    </w:p>
    <w:p w:rsidR="000656AF" w:rsidRPr="00A57470" w:rsidRDefault="000656AF" w:rsidP="000656AF">
      <w:pPr>
        <w:pStyle w:val="aa"/>
        <w:numPr>
          <w:ilvl w:val="0"/>
          <w:numId w:val="12"/>
        </w:numPr>
        <w:tabs>
          <w:tab w:val="left" w:pos="851"/>
        </w:tabs>
        <w:spacing w:after="0" w:line="360" w:lineRule="auto"/>
        <w:ind w:left="1134" w:hanging="777"/>
        <w:rPr>
          <w:rFonts w:ascii="Times New Roman" w:hAnsi="Times New Roman"/>
          <w:sz w:val="28"/>
          <w:szCs w:val="28"/>
        </w:rPr>
      </w:pPr>
      <w:r w:rsidRPr="00A57470">
        <w:rPr>
          <w:rFonts w:ascii="Times New Roman" w:hAnsi="Times New Roman"/>
          <w:sz w:val="28"/>
          <w:szCs w:val="28"/>
        </w:rPr>
        <w:t>Руки прочь от работающих пенсионеров!</w:t>
      </w:r>
    </w:p>
    <w:p w:rsidR="000656AF" w:rsidRPr="00A57470" w:rsidRDefault="000656AF" w:rsidP="000656AF">
      <w:pPr>
        <w:pStyle w:val="aa"/>
        <w:numPr>
          <w:ilvl w:val="0"/>
          <w:numId w:val="12"/>
        </w:numPr>
        <w:tabs>
          <w:tab w:val="left" w:pos="851"/>
        </w:tabs>
        <w:spacing w:after="0" w:line="360" w:lineRule="auto"/>
        <w:ind w:left="1134" w:hanging="777"/>
        <w:rPr>
          <w:rFonts w:ascii="Times New Roman" w:hAnsi="Times New Roman"/>
          <w:sz w:val="28"/>
          <w:szCs w:val="28"/>
        </w:rPr>
      </w:pPr>
      <w:r w:rsidRPr="00A57470">
        <w:rPr>
          <w:rFonts w:ascii="Times New Roman" w:hAnsi="Times New Roman"/>
          <w:sz w:val="28"/>
          <w:szCs w:val="28"/>
        </w:rPr>
        <w:t>Пенсионеры работают не от хорошей жизни!</w:t>
      </w:r>
    </w:p>
    <w:p w:rsidR="000656AF" w:rsidRPr="009338A9" w:rsidRDefault="000656AF" w:rsidP="000656AF">
      <w:pPr>
        <w:pStyle w:val="aa"/>
        <w:numPr>
          <w:ilvl w:val="0"/>
          <w:numId w:val="12"/>
        </w:numPr>
        <w:tabs>
          <w:tab w:val="left" w:pos="851"/>
        </w:tabs>
        <w:spacing w:after="0" w:line="360" w:lineRule="auto"/>
        <w:ind w:left="1134" w:hanging="777"/>
        <w:rPr>
          <w:rFonts w:ascii="Times New Roman" w:hAnsi="Times New Roman"/>
          <w:sz w:val="28"/>
          <w:szCs w:val="28"/>
        </w:rPr>
      </w:pPr>
      <w:r w:rsidRPr="009338A9">
        <w:rPr>
          <w:rFonts w:ascii="Times New Roman" w:hAnsi="Times New Roman"/>
          <w:sz w:val="28"/>
          <w:szCs w:val="28"/>
        </w:rPr>
        <w:t>Достойный труд, достойная зарплата, достойная пенсия!</w:t>
      </w:r>
    </w:p>
    <w:p w:rsidR="000656AF" w:rsidRPr="009338A9" w:rsidRDefault="000656AF" w:rsidP="000656AF">
      <w:pPr>
        <w:pStyle w:val="aa"/>
        <w:numPr>
          <w:ilvl w:val="0"/>
          <w:numId w:val="12"/>
        </w:numPr>
        <w:spacing w:after="0" w:line="360" w:lineRule="auto"/>
        <w:ind w:left="714" w:hanging="4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38A9">
        <w:rPr>
          <w:rFonts w:ascii="Times New Roman" w:hAnsi="Times New Roman"/>
          <w:sz w:val="28"/>
          <w:szCs w:val="28"/>
        </w:rPr>
        <w:t xml:space="preserve"> Защитим наше право на пенсионное страхование!</w:t>
      </w:r>
    </w:p>
    <w:p w:rsidR="000656AF" w:rsidRPr="009338A9" w:rsidRDefault="000656AF" w:rsidP="000656AF">
      <w:pPr>
        <w:pStyle w:val="aa"/>
        <w:numPr>
          <w:ilvl w:val="0"/>
          <w:numId w:val="12"/>
        </w:numPr>
        <w:spacing w:after="0" w:line="360" w:lineRule="auto"/>
        <w:ind w:left="714" w:hanging="4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338A9">
        <w:rPr>
          <w:rFonts w:ascii="Times New Roman" w:hAnsi="Times New Roman"/>
          <w:sz w:val="28"/>
          <w:szCs w:val="28"/>
        </w:rPr>
        <w:t>Есть инфляция,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8A9">
        <w:rPr>
          <w:rFonts w:ascii="Times New Roman" w:hAnsi="Times New Roman"/>
          <w:sz w:val="28"/>
          <w:szCs w:val="28"/>
        </w:rPr>
        <w:t>должна быть индексация!</w:t>
      </w:r>
    </w:p>
    <w:p w:rsidR="000656AF" w:rsidRPr="009338A9" w:rsidRDefault="000656AF" w:rsidP="000656AF">
      <w:pPr>
        <w:pStyle w:val="aa"/>
        <w:numPr>
          <w:ilvl w:val="0"/>
          <w:numId w:val="12"/>
        </w:numPr>
        <w:spacing w:after="0" w:line="360" w:lineRule="auto"/>
        <w:ind w:left="714" w:hanging="430"/>
        <w:rPr>
          <w:rFonts w:ascii="Times New Roman" w:hAnsi="Times New Roman"/>
          <w:sz w:val="28"/>
          <w:szCs w:val="28"/>
        </w:rPr>
      </w:pPr>
      <w:r w:rsidRPr="00933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8A9">
        <w:rPr>
          <w:rFonts w:ascii="Times New Roman" w:hAnsi="Times New Roman"/>
          <w:sz w:val="28"/>
          <w:szCs w:val="28"/>
        </w:rPr>
        <w:t xml:space="preserve">Пенсионные накопления – собственность </w:t>
      </w:r>
      <w:r>
        <w:rPr>
          <w:rFonts w:ascii="Times New Roman" w:hAnsi="Times New Roman"/>
          <w:sz w:val="28"/>
          <w:szCs w:val="28"/>
        </w:rPr>
        <w:t>пенсионеров</w:t>
      </w:r>
      <w:r w:rsidRPr="009338A9">
        <w:rPr>
          <w:rFonts w:ascii="Times New Roman" w:hAnsi="Times New Roman"/>
          <w:sz w:val="28"/>
          <w:szCs w:val="28"/>
        </w:rPr>
        <w:t>!</w:t>
      </w:r>
    </w:p>
    <w:p w:rsidR="000656AF" w:rsidRPr="009338A9" w:rsidRDefault="000656AF" w:rsidP="000656AF">
      <w:pPr>
        <w:pStyle w:val="aa"/>
        <w:numPr>
          <w:ilvl w:val="0"/>
          <w:numId w:val="12"/>
        </w:numPr>
        <w:spacing w:after="0" w:line="360" w:lineRule="auto"/>
        <w:ind w:left="714" w:hanging="4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338A9">
        <w:rPr>
          <w:rFonts w:ascii="Times New Roman" w:hAnsi="Times New Roman"/>
          <w:sz w:val="28"/>
          <w:szCs w:val="28"/>
        </w:rPr>
        <w:t>Безо</w:t>
      </w:r>
      <w:r>
        <w:rPr>
          <w:rFonts w:ascii="Times New Roman" w:hAnsi="Times New Roman"/>
          <w:sz w:val="28"/>
          <w:szCs w:val="28"/>
        </w:rPr>
        <w:t>пасным условиям – ДА! Росту профзаболеваний</w:t>
      </w:r>
      <w:r w:rsidRPr="009338A9">
        <w:rPr>
          <w:rFonts w:ascii="Times New Roman" w:hAnsi="Times New Roman"/>
          <w:sz w:val="28"/>
          <w:szCs w:val="28"/>
        </w:rPr>
        <w:t xml:space="preserve"> – НЕТ!</w:t>
      </w:r>
    </w:p>
    <w:p w:rsidR="000656AF" w:rsidRPr="009338A9" w:rsidRDefault="000656AF" w:rsidP="000656AF">
      <w:pPr>
        <w:pStyle w:val="aa"/>
        <w:numPr>
          <w:ilvl w:val="0"/>
          <w:numId w:val="12"/>
        </w:numPr>
        <w:spacing w:after="0" w:line="360" w:lineRule="auto"/>
        <w:ind w:left="714" w:hanging="4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Pr="009338A9">
        <w:rPr>
          <w:rFonts w:ascii="Times New Roman" w:hAnsi="Times New Roman"/>
          <w:sz w:val="28"/>
          <w:szCs w:val="28"/>
        </w:rPr>
        <w:t>5 лет ФНПР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8A9">
        <w:rPr>
          <w:rFonts w:ascii="Times New Roman" w:hAnsi="Times New Roman"/>
          <w:sz w:val="28"/>
          <w:szCs w:val="28"/>
        </w:rPr>
        <w:t>новы</w:t>
      </w:r>
      <w:r>
        <w:rPr>
          <w:rFonts w:ascii="Times New Roman" w:hAnsi="Times New Roman"/>
          <w:sz w:val="28"/>
          <w:szCs w:val="28"/>
        </w:rPr>
        <w:t>е</w:t>
      </w:r>
      <w:r w:rsidRPr="009338A9">
        <w:rPr>
          <w:rFonts w:ascii="Times New Roman" w:hAnsi="Times New Roman"/>
          <w:sz w:val="28"/>
          <w:szCs w:val="28"/>
        </w:rPr>
        <w:t xml:space="preserve"> возможност</w:t>
      </w:r>
      <w:r>
        <w:rPr>
          <w:rFonts w:ascii="Times New Roman" w:hAnsi="Times New Roman"/>
          <w:sz w:val="28"/>
          <w:szCs w:val="28"/>
        </w:rPr>
        <w:t>и!</w:t>
      </w:r>
    </w:p>
    <w:p w:rsidR="000656AF" w:rsidRPr="00B15C59" w:rsidRDefault="000656AF" w:rsidP="000656AF">
      <w:pPr>
        <w:pStyle w:val="aa"/>
        <w:numPr>
          <w:ilvl w:val="0"/>
          <w:numId w:val="12"/>
        </w:numPr>
        <w:spacing w:after="0" w:line="360" w:lineRule="auto"/>
        <w:ind w:left="714" w:hanging="430"/>
        <w:rPr>
          <w:rFonts w:ascii="Times New Roman" w:hAnsi="Times New Roman"/>
          <w:sz w:val="28"/>
          <w:szCs w:val="28"/>
        </w:rPr>
      </w:pPr>
      <w:r w:rsidRPr="00B15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C59">
        <w:rPr>
          <w:rFonts w:ascii="Times New Roman" w:hAnsi="Times New Roman"/>
          <w:sz w:val="28"/>
          <w:szCs w:val="28"/>
        </w:rPr>
        <w:t>Наша солидарность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C5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C59">
        <w:rPr>
          <w:rFonts w:ascii="Times New Roman" w:hAnsi="Times New Roman"/>
          <w:sz w:val="28"/>
          <w:szCs w:val="28"/>
        </w:rPr>
        <w:t xml:space="preserve"> наше оружие!</w:t>
      </w:r>
    </w:p>
    <w:p w:rsidR="000656AF" w:rsidRPr="009338A9" w:rsidRDefault="000656AF" w:rsidP="000656AF">
      <w:pPr>
        <w:pStyle w:val="aa"/>
        <w:numPr>
          <w:ilvl w:val="0"/>
          <w:numId w:val="12"/>
        </w:numPr>
        <w:spacing w:after="0" w:line="360" w:lineRule="auto"/>
        <w:ind w:left="714" w:hanging="4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Профсоюзы </w:t>
      </w:r>
      <w:r w:rsidRPr="009338A9">
        <w:rPr>
          <w:rFonts w:ascii="Times New Roman" w:hAnsi="Times New Roman"/>
          <w:sz w:val="28"/>
          <w:szCs w:val="28"/>
        </w:rPr>
        <w:t xml:space="preserve"> не ищут дорогу  - они ее прокладывают!</w:t>
      </w:r>
    </w:p>
    <w:p w:rsidR="000656AF" w:rsidRPr="009338A9" w:rsidRDefault="000656AF" w:rsidP="000656AF">
      <w:pPr>
        <w:pStyle w:val="aa"/>
        <w:numPr>
          <w:ilvl w:val="0"/>
          <w:numId w:val="12"/>
        </w:numPr>
        <w:spacing w:after="0" w:line="360" w:lineRule="auto"/>
        <w:ind w:left="714" w:hanging="4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338A9">
        <w:rPr>
          <w:rFonts w:ascii="Times New Roman" w:hAnsi="Times New Roman"/>
          <w:sz w:val="28"/>
          <w:szCs w:val="28"/>
        </w:rPr>
        <w:t>25 лет ФНПР – время борьбы и побед!</w:t>
      </w:r>
    </w:p>
    <w:p w:rsidR="000656AF" w:rsidRPr="009338A9" w:rsidRDefault="000656AF" w:rsidP="000656AF">
      <w:pPr>
        <w:pStyle w:val="aa"/>
        <w:numPr>
          <w:ilvl w:val="0"/>
          <w:numId w:val="12"/>
        </w:numPr>
        <w:spacing w:after="0" w:line="360" w:lineRule="auto"/>
        <w:ind w:left="714" w:hanging="4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Нет на предприятии профсоюза</w:t>
      </w:r>
      <w:r w:rsidRPr="00FB76A6">
        <w:rPr>
          <w:rFonts w:ascii="Times New Roman" w:hAnsi="Times New Roman"/>
          <w:sz w:val="28"/>
          <w:szCs w:val="28"/>
        </w:rPr>
        <w:t>?!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Обманут  работодателем  будешь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0656AF" w:rsidRPr="009338A9" w:rsidRDefault="000656AF" w:rsidP="000656AF">
      <w:pPr>
        <w:pStyle w:val="aa"/>
        <w:numPr>
          <w:ilvl w:val="0"/>
          <w:numId w:val="12"/>
        </w:numPr>
        <w:spacing w:after="0" w:line="360" w:lineRule="auto"/>
        <w:ind w:left="714" w:hanging="4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Обманули</w:t>
      </w:r>
      <w:r>
        <w:rPr>
          <w:rFonts w:ascii="Times New Roman" w:hAnsi="Times New Roman"/>
          <w:sz w:val="28"/>
          <w:szCs w:val="28"/>
          <w:lang w:val="en-US"/>
        </w:rPr>
        <w:t>?</w:t>
      </w:r>
      <w:r>
        <w:rPr>
          <w:rFonts w:ascii="Times New Roman" w:hAnsi="Times New Roman"/>
          <w:sz w:val="28"/>
          <w:szCs w:val="28"/>
        </w:rPr>
        <w:t xml:space="preserve"> Иди в профсоюз!</w:t>
      </w:r>
    </w:p>
    <w:p w:rsidR="000656AF" w:rsidRPr="009338A9" w:rsidRDefault="000656AF" w:rsidP="000656AF">
      <w:pPr>
        <w:pStyle w:val="aa"/>
        <w:numPr>
          <w:ilvl w:val="0"/>
          <w:numId w:val="12"/>
        </w:numPr>
        <w:spacing w:after="0" w:line="360" w:lineRule="auto"/>
        <w:ind w:left="714" w:hanging="4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Руки прочь от внебюджетных фондов!</w:t>
      </w:r>
    </w:p>
    <w:p w:rsidR="000656AF" w:rsidRPr="009338A9" w:rsidRDefault="000656AF" w:rsidP="000656AF">
      <w:pPr>
        <w:pStyle w:val="aa"/>
        <w:numPr>
          <w:ilvl w:val="0"/>
          <w:numId w:val="12"/>
        </w:numPr>
        <w:spacing w:after="0" w:line="360" w:lineRule="auto"/>
        <w:ind w:left="714" w:hanging="4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Бюджеты социальных фондов заработаны трудящимися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0656AF" w:rsidRDefault="000656AF" w:rsidP="000656AF">
      <w:pPr>
        <w:pStyle w:val="aa"/>
        <w:numPr>
          <w:ilvl w:val="0"/>
          <w:numId w:val="12"/>
        </w:numPr>
        <w:spacing w:after="0" w:line="360" w:lineRule="auto"/>
        <w:ind w:left="714" w:hanging="4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ПФР, ФСС, ФОМС сформированы на наши деньги</w:t>
      </w:r>
      <w:r w:rsidRPr="009338A9">
        <w:rPr>
          <w:rFonts w:ascii="Times New Roman" w:hAnsi="Times New Roman"/>
          <w:sz w:val="28"/>
          <w:szCs w:val="28"/>
        </w:rPr>
        <w:t>!</w:t>
      </w:r>
      <w:proofErr w:type="gramEnd"/>
    </w:p>
    <w:p w:rsidR="000656AF" w:rsidRDefault="000656AF" w:rsidP="000656AF">
      <w:pPr>
        <w:pStyle w:val="aa"/>
        <w:numPr>
          <w:ilvl w:val="0"/>
          <w:numId w:val="12"/>
        </w:numPr>
        <w:spacing w:after="0" w:line="360" w:lineRule="auto"/>
        <w:ind w:left="714" w:hanging="4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Средства внебюджетных фондов – средства рабочих!</w:t>
      </w:r>
    </w:p>
    <w:p w:rsidR="000656AF" w:rsidRDefault="000656AF" w:rsidP="000656AF">
      <w:pPr>
        <w:pStyle w:val="aa"/>
        <w:numPr>
          <w:ilvl w:val="0"/>
          <w:numId w:val="12"/>
        </w:numPr>
        <w:spacing w:after="0" w:line="360" w:lineRule="auto"/>
        <w:ind w:left="714" w:hanging="4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Урезание социальных льгот – удар по экономике!</w:t>
      </w:r>
    </w:p>
    <w:p w:rsidR="000656AF" w:rsidRDefault="000656AF" w:rsidP="000656AF">
      <w:pPr>
        <w:pStyle w:val="aa"/>
        <w:numPr>
          <w:ilvl w:val="0"/>
          <w:numId w:val="12"/>
        </w:numPr>
        <w:spacing w:after="0" w:line="360" w:lineRule="auto"/>
        <w:ind w:left="714" w:hanging="4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Меры экономии губят нашу экономику!</w:t>
      </w:r>
    </w:p>
    <w:p w:rsidR="000656AF" w:rsidRDefault="000656AF" w:rsidP="000656AF">
      <w:pPr>
        <w:pStyle w:val="aa"/>
        <w:numPr>
          <w:ilvl w:val="0"/>
          <w:numId w:val="12"/>
        </w:numPr>
        <w:spacing w:after="0" w:line="360" w:lineRule="auto"/>
        <w:ind w:left="714" w:hanging="4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Экономить на людях дальше некуда!</w:t>
      </w:r>
    </w:p>
    <w:p w:rsidR="000656AF" w:rsidRDefault="000656AF" w:rsidP="000656AF">
      <w:pPr>
        <w:pStyle w:val="aa"/>
        <w:numPr>
          <w:ilvl w:val="0"/>
          <w:numId w:val="12"/>
        </w:numPr>
        <w:spacing w:after="0" w:line="360" w:lineRule="auto"/>
        <w:ind w:left="714" w:hanging="4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Правительство! Хватит экономить! Развивай экономику!</w:t>
      </w:r>
    </w:p>
    <w:p w:rsidR="000656AF" w:rsidRDefault="000656AF" w:rsidP="000656AF">
      <w:pPr>
        <w:pStyle w:val="aa"/>
        <w:numPr>
          <w:ilvl w:val="0"/>
          <w:numId w:val="12"/>
        </w:numPr>
        <w:spacing w:after="0" w:line="360" w:lineRule="auto"/>
        <w:ind w:left="714" w:hanging="4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Урезание льгот подрывает стабильность!</w:t>
      </w:r>
    </w:p>
    <w:p w:rsidR="000656AF" w:rsidRDefault="000656AF" w:rsidP="000656AF">
      <w:pPr>
        <w:pStyle w:val="aa"/>
        <w:numPr>
          <w:ilvl w:val="0"/>
          <w:numId w:val="12"/>
        </w:numPr>
        <w:spacing w:after="0" w:line="360" w:lineRule="auto"/>
        <w:ind w:left="714" w:hanging="4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Либералы в правительстве – горе в стране!</w:t>
      </w:r>
    </w:p>
    <w:p w:rsidR="000656AF" w:rsidRDefault="000656AF" w:rsidP="000656AF">
      <w:pPr>
        <w:pStyle w:val="aa"/>
        <w:numPr>
          <w:ilvl w:val="0"/>
          <w:numId w:val="12"/>
        </w:numPr>
        <w:spacing w:after="0" w:line="360" w:lineRule="auto"/>
        <w:ind w:left="714" w:hanging="4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Социальному государству – социальные решения!</w:t>
      </w:r>
    </w:p>
    <w:p w:rsidR="000656AF" w:rsidRDefault="000656AF" w:rsidP="000656AF">
      <w:pPr>
        <w:pStyle w:val="aa"/>
        <w:numPr>
          <w:ilvl w:val="0"/>
          <w:numId w:val="12"/>
        </w:numPr>
        <w:spacing w:after="0" w:line="360" w:lineRule="auto"/>
        <w:ind w:left="714" w:hanging="4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Прогрессивный налог – это ОК!</w:t>
      </w:r>
    </w:p>
    <w:p w:rsidR="000656AF" w:rsidRDefault="000656AF" w:rsidP="000656AF">
      <w:pPr>
        <w:pStyle w:val="aa"/>
        <w:numPr>
          <w:ilvl w:val="0"/>
          <w:numId w:val="12"/>
        </w:numPr>
        <w:spacing w:after="0" w:line="360" w:lineRule="auto"/>
        <w:ind w:left="714" w:hanging="4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Больше зарплаты – выше бюджет!</w:t>
      </w:r>
    </w:p>
    <w:p w:rsidR="000656AF" w:rsidRDefault="000656AF" w:rsidP="000656AF">
      <w:pPr>
        <w:pStyle w:val="aa"/>
        <w:numPr>
          <w:ilvl w:val="0"/>
          <w:numId w:val="12"/>
        </w:numPr>
        <w:spacing w:after="0" w:line="360" w:lineRule="auto"/>
        <w:ind w:left="714" w:hanging="4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Будущее за социальным государством!</w:t>
      </w: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</w:pPr>
    </w:p>
    <w:p w:rsidR="000656AF" w:rsidRDefault="000656AF" w:rsidP="004F5384">
      <w:pPr>
        <w:pStyle w:val="a5"/>
        <w:spacing w:line="276" w:lineRule="auto"/>
        <w:jc w:val="both"/>
        <w:sectPr w:rsidR="000656AF" w:rsidSect="00653534">
          <w:headerReference w:type="even" r:id="rId8"/>
          <w:headerReference w:type="default" r:id="rId9"/>
          <w:pgSz w:w="11906" w:h="16838"/>
          <w:pgMar w:top="851" w:right="991" w:bottom="851" w:left="1560" w:header="720" w:footer="720" w:gutter="0"/>
          <w:cols w:space="720"/>
          <w:titlePg/>
          <w:docGrid w:linePitch="360"/>
        </w:sectPr>
      </w:pPr>
    </w:p>
    <w:p w:rsidR="000656AF" w:rsidRPr="002C71E2" w:rsidRDefault="000656AF" w:rsidP="000656AF">
      <w:pPr>
        <w:ind w:left="10206" w:right="-314"/>
        <w:rPr>
          <w:b/>
          <w:szCs w:val="28"/>
        </w:rPr>
      </w:pPr>
      <w:r w:rsidRPr="002C71E2">
        <w:rPr>
          <w:b/>
          <w:szCs w:val="28"/>
        </w:rPr>
        <w:lastRenderedPageBreak/>
        <w:t>Приложение № 2</w:t>
      </w:r>
    </w:p>
    <w:p w:rsidR="000656AF" w:rsidRPr="002C71E2" w:rsidRDefault="000656AF" w:rsidP="000656AF">
      <w:pPr>
        <w:shd w:val="clear" w:color="auto" w:fill="FFFFFF"/>
        <w:ind w:left="10206" w:right="-314"/>
        <w:rPr>
          <w:b/>
          <w:szCs w:val="28"/>
        </w:rPr>
      </w:pPr>
      <w:r w:rsidRPr="002C71E2">
        <w:rPr>
          <w:b/>
          <w:szCs w:val="28"/>
        </w:rPr>
        <w:t>к постановлению</w:t>
      </w:r>
    </w:p>
    <w:p w:rsidR="000656AF" w:rsidRPr="002C71E2" w:rsidRDefault="000656AF" w:rsidP="000656AF">
      <w:pPr>
        <w:shd w:val="clear" w:color="auto" w:fill="FFFFFF"/>
        <w:ind w:left="10206" w:right="-314"/>
        <w:rPr>
          <w:b/>
          <w:szCs w:val="28"/>
        </w:rPr>
      </w:pPr>
      <w:r w:rsidRPr="002C71E2">
        <w:rPr>
          <w:b/>
          <w:szCs w:val="28"/>
        </w:rPr>
        <w:t xml:space="preserve">Президиума ФП НСО  </w:t>
      </w:r>
    </w:p>
    <w:p w:rsidR="000656AF" w:rsidRPr="002C71E2" w:rsidRDefault="000656AF" w:rsidP="000656AF">
      <w:pPr>
        <w:shd w:val="clear" w:color="auto" w:fill="FFFFFF"/>
        <w:ind w:left="10206" w:right="-314"/>
        <w:rPr>
          <w:b/>
          <w:color w:val="000000"/>
          <w:szCs w:val="28"/>
        </w:rPr>
      </w:pPr>
      <w:r w:rsidRPr="002C71E2">
        <w:rPr>
          <w:b/>
          <w:szCs w:val="28"/>
        </w:rPr>
        <w:t xml:space="preserve">от 17.09.2015   №  </w:t>
      </w:r>
      <w:r>
        <w:rPr>
          <w:b/>
          <w:szCs w:val="28"/>
        </w:rPr>
        <w:t>43-1</w:t>
      </w:r>
    </w:p>
    <w:p w:rsidR="000656AF" w:rsidRDefault="000656AF" w:rsidP="000656AF">
      <w:pPr>
        <w:jc w:val="center"/>
        <w:rPr>
          <w:b/>
        </w:rPr>
      </w:pPr>
    </w:p>
    <w:p w:rsidR="000656AF" w:rsidRDefault="000656AF" w:rsidP="000656AF">
      <w:pPr>
        <w:jc w:val="center"/>
        <w:rPr>
          <w:b/>
        </w:rPr>
      </w:pPr>
    </w:p>
    <w:p w:rsidR="000656AF" w:rsidRDefault="000656AF" w:rsidP="000656AF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0656AF" w:rsidRDefault="000656AF" w:rsidP="000656AF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</w:t>
      </w:r>
    </w:p>
    <w:p w:rsidR="000656AF" w:rsidRPr="00EC0875" w:rsidRDefault="000656AF" w:rsidP="000656AF">
      <w:pPr>
        <w:jc w:val="center"/>
      </w:pPr>
      <w:r w:rsidRPr="00EC0875">
        <w:t>(наименование членской организации ФП НСО)</w:t>
      </w:r>
    </w:p>
    <w:p w:rsidR="000656AF" w:rsidRDefault="000656AF" w:rsidP="000656AF">
      <w:pPr>
        <w:jc w:val="center"/>
      </w:pPr>
      <w:r>
        <w:t xml:space="preserve"> </w:t>
      </w:r>
    </w:p>
    <w:p w:rsidR="000656AF" w:rsidRPr="00EC0875" w:rsidRDefault="000656AF" w:rsidP="000656AF">
      <w:pPr>
        <w:jc w:val="center"/>
        <w:rPr>
          <w:b/>
          <w:bCs/>
        </w:rPr>
      </w:pPr>
      <w:r w:rsidRPr="00EC0875">
        <w:rPr>
          <w:b/>
        </w:rPr>
        <w:t xml:space="preserve">об итогах проведения акции </w:t>
      </w:r>
      <w:r w:rsidRPr="00EC0875">
        <w:rPr>
          <w:rStyle w:val="ab"/>
          <w:szCs w:val="28"/>
        </w:rPr>
        <w:t>Всероссийской</w:t>
      </w:r>
      <w:r w:rsidRPr="00EC0875">
        <w:t xml:space="preserve"> а</w:t>
      </w:r>
      <w:r w:rsidRPr="00EC0875">
        <w:rPr>
          <w:b/>
        </w:rPr>
        <w:t xml:space="preserve">кции профсоюзов в рамках Всемирного дня действий «За достойный труд!» (направить в организационное управление ФП НСО </w:t>
      </w:r>
      <w:r w:rsidRPr="00EC0875">
        <w:rPr>
          <w:b/>
          <w:bCs/>
        </w:rPr>
        <w:t xml:space="preserve">до 10.10.2015) </w:t>
      </w:r>
    </w:p>
    <w:tbl>
      <w:tblPr>
        <w:tblW w:w="157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7"/>
        <w:gridCol w:w="1700"/>
        <w:gridCol w:w="1842"/>
        <w:gridCol w:w="1985"/>
        <w:gridCol w:w="1701"/>
        <w:gridCol w:w="1843"/>
        <w:gridCol w:w="1559"/>
        <w:gridCol w:w="1773"/>
        <w:gridCol w:w="1333"/>
      </w:tblGrid>
      <w:tr w:rsidR="000656AF" w:rsidTr="00127A10">
        <w:trPr>
          <w:trHeight w:val="102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6AF" w:rsidRDefault="000656AF" w:rsidP="00127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656AF" w:rsidRDefault="000656AF" w:rsidP="00127A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56AF" w:rsidRPr="00D6168E" w:rsidRDefault="000656AF" w:rsidP="00127A10">
            <w:pPr>
              <w:jc w:val="center"/>
              <w:rPr>
                <w:b/>
                <w:sz w:val="24"/>
                <w:szCs w:val="24"/>
              </w:rPr>
            </w:pPr>
            <w:r w:rsidRPr="00D6168E">
              <w:rPr>
                <w:b/>
                <w:szCs w:val="28"/>
              </w:rPr>
              <w:t>Решение коллегиального органа</w:t>
            </w:r>
            <w:r w:rsidRPr="00D6168E">
              <w:rPr>
                <w:b/>
                <w:szCs w:val="28"/>
              </w:rPr>
              <w:br/>
              <w:t>(дата</w:t>
            </w:r>
            <w:proofErr w:type="gramStart"/>
            <w:r w:rsidRPr="00D6168E">
              <w:rPr>
                <w:b/>
                <w:szCs w:val="28"/>
              </w:rPr>
              <w:t>, №)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6AF" w:rsidRDefault="000656AF" w:rsidP="00127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количество участников акции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6AF" w:rsidRDefault="000656AF" w:rsidP="00127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 проведенных митингах/собраниях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6AF" w:rsidRDefault="000656AF" w:rsidP="00127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 дополнительных мероприятиях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6AF" w:rsidRDefault="000656AF" w:rsidP="00127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молодежных советов (комиссий)</w:t>
            </w:r>
          </w:p>
        </w:tc>
      </w:tr>
      <w:tr w:rsidR="000656AF" w:rsidTr="00127A10">
        <w:trPr>
          <w:cantSplit/>
          <w:trHeight w:val="316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6AF" w:rsidRDefault="000656AF" w:rsidP="00127A1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6AF" w:rsidRPr="00D6168E" w:rsidRDefault="000656AF" w:rsidP="00127A1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656AF" w:rsidRDefault="000656AF" w:rsidP="00127A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656AF" w:rsidRDefault="000656AF" w:rsidP="00127A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0656AF" w:rsidRDefault="000656AF" w:rsidP="00127A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проведенных митингов/собраний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56AF" w:rsidRDefault="000656AF" w:rsidP="00127A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участников митингов/ собраний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656AF" w:rsidRDefault="000656AF" w:rsidP="00127A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0656AF" w:rsidRDefault="000656AF" w:rsidP="00127A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мероприятий</w:t>
            </w:r>
          </w:p>
          <w:p w:rsidR="000656AF" w:rsidRDefault="000656AF" w:rsidP="00127A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56AF" w:rsidRDefault="000656AF" w:rsidP="00127A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  <w:p w:rsidR="000656AF" w:rsidRDefault="000656AF" w:rsidP="00127A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(город, предприятие)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56AF" w:rsidRDefault="000656AF" w:rsidP="00127A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656AF" w:rsidRDefault="000656AF" w:rsidP="00127A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0656AF" w:rsidRDefault="000656AF" w:rsidP="00127A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56AF" w:rsidRDefault="000656AF" w:rsidP="00127A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участников</w:t>
            </w:r>
          </w:p>
        </w:tc>
      </w:tr>
      <w:tr w:rsidR="000656AF" w:rsidTr="00127A10">
        <w:trPr>
          <w:trHeight w:val="6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6AF" w:rsidRDefault="000656AF" w:rsidP="00127A10">
            <w:pPr>
              <w:shd w:val="clear" w:color="auto" w:fill="F8FCFF"/>
              <w:jc w:val="center"/>
            </w:pPr>
            <w: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AF" w:rsidRPr="00D6168E" w:rsidRDefault="000656AF" w:rsidP="00127A10">
            <w:pPr>
              <w:shd w:val="clear" w:color="auto" w:fill="F8FC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AF" w:rsidRDefault="000656AF" w:rsidP="00127A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AF" w:rsidRDefault="000656AF" w:rsidP="00127A1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AF" w:rsidRDefault="000656AF" w:rsidP="00127A1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AF" w:rsidRDefault="000656AF" w:rsidP="00127A1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AF" w:rsidRDefault="000656AF" w:rsidP="00127A1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AF" w:rsidRDefault="000656AF" w:rsidP="00127A10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AF" w:rsidRDefault="000656AF" w:rsidP="00127A10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AF" w:rsidRDefault="000656AF" w:rsidP="00127A10">
            <w:pPr>
              <w:spacing w:before="120"/>
              <w:jc w:val="center"/>
            </w:pPr>
          </w:p>
        </w:tc>
      </w:tr>
    </w:tbl>
    <w:p w:rsidR="000656AF" w:rsidRDefault="000656AF" w:rsidP="000656AF">
      <w:pPr>
        <w:rPr>
          <w:b/>
          <w:sz w:val="24"/>
          <w:szCs w:val="24"/>
        </w:rPr>
      </w:pPr>
    </w:p>
    <w:p w:rsidR="000656AF" w:rsidRDefault="000656AF" w:rsidP="000656AF">
      <w:pPr>
        <w:shd w:val="clear" w:color="auto" w:fill="FFFFFF"/>
        <w:rPr>
          <w:color w:val="000000"/>
          <w:szCs w:val="28"/>
        </w:rPr>
      </w:pPr>
    </w:p>
    <w:p w:rsidR="000656AF" w:rsidRDefault="000656AF" w:rsidP="000656AF">
      <w:pPr>
        <w:pBdr>
          <w:bottom w:val="single" w:sz="12" w:space="1" w:color="auto"/>
        </w:pBdr>
        <w:ind w:left="10773"/>
        <w:jc w:val="center"/>
        <w:rPr>
          <w:color w:val="000000"/>
          <w:szCs w:val="28"/>
        </w:rPr>
      </w:pPr>
    </w:p>
    <w:p w:rsidR="000656AF" w:rsidRDefault="000656AF" w:rsidP="000656AF">
      <w:pPr>
        <w:ind w:left="10773"/>
        <w:jc w:val="center"/>
        <w:rPr>
          <w:color w:val="000000"/>
          <w:szCs w:val="28"/>
        </w:rPr>
      </w:pPr>
      <w:r>
        <w:rPr>
          <w:color w:val="000000"/>
          <w:szCs w:val="28"/>
        </w:rPr>
        <w:t>(подпись)</w:t>
      </w:r>
    </w:p>
    <w:p w:rsidR="000656AF" w:rsidRDefault="000656AF" w:rsidP="004F5384">
      <w:pPr>
        <w:pStyle w:val="a5"/>
        <w:spacing w:line="276" w:lineRule="auto"/>
        <w:jc w:val="both"/>
      </w:pPr>
    </w:p>
    <w:sectPr w:rsidR="000656AF" w:rsidSect="00EC0875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384" w:rsidRDefault="004F5384">
      <w:r>
        <w:separator/>
      </w:r>
    </w:p>
  </w:endnote>
  <w:endnote w:type="continuationSeparator" w:id="0">
    <w:p w:rsidR="004F5384" w:rsidRDefault="004F5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384" w:rsidRDefault="004F5384">
      <w:r>
        <w:separator/>
      </w:r>
    </w:p>
  </w:footnote>
  <w:footnote w:type="continuationSeparator" w:id="0">
    <w:p w:rsidR="004F5384" w:rsidRDefault="004F5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384" w:rsidRDefault="00B02560" w:rsidP="00C552B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F53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5384" w:rsidRDefault="004F5384" w:rsidP="003040F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384" w:rsidRDefault="00B02560" w:rsidP="00C552B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F53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56AF">
      <w:rPr>
        <w:rStyle w:val="a8"/>
        <w:noProof/>
      </w:rPr>
      <w:t>2</w:t>
    </w:r>
    <w:r>
      <w:rPr>
        <w:rStyle w:val="a8"/>
      </w:rPr>
      <w:fldChar w:fldCharType="end"/>
    </w:r>
  </w:p>
  <w:p w:rsidR="004F5384" w:rsidRDefault="004F5384" w:rsidP="003040F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405E"/>
    <w:multiLevelType w:val="hybridMultilevel"/>
    <w:tmpl w:val="386A945A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">
    <w:nsid w:val="17345983"/>
    <w:multiLevelType w:val="hybridMultilevel"/>
    <w:tmpl w:val="C4EE503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FAB0C28"/>
    <w:multiLevelType w:val="hybridMultilevel"/>
    <w:tmpl w:val="3482D970"/>
    <w:lvl w:ilvl="0" w:tplc="39F6EBEC">
      <w:start w:val="1"/>
      <w:numFmt w:val="decimal"/>
      <w:lvlText w:val="%1."/>
      <w:lvlJc w:val="left"/>
      <w:pPr>
        <w:ind w:left="76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1839D2"/>
    <w:multiLevelType w:val="hybridMultilevel"/>
    <w:tmpl w:val="370C46E8"/>
    <w:lvl w:ilvl="0" w:tplc="1094484C">
      <w:start w:val="1"/>
      <w:numFmt w:val="decimal"/>
      <w:lvlText w:val="%1."/>
      <w:lvlJc w:val="left"/>
      <w:pPr>
        <w:tabs>
          <w:tab w:val="num" w:pos="868"/>
        </w:tabs>
        <w:ind w:left="-153" w:firstLine="72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0ED380A"/>
    <w:multiLevelType w:val="hybridMultilevel"/>
    <w:tmpl w:val="14C65B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307D1A"/>
    <w:multiLevelType w:val="hybridMultilevel"/>
    <w:tmpl w:val="539882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5065AB"/>
    <w:multiLevelType w:val="hybridMultilevel"/>
    <w:tmpl w:val="2E061AE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D0283"/>
    <w:multiLevelType w:val="hybridMultilevel"/>
    <w:tmpl w:val="57C226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BDF36D2"/>
    <w:multiLevelType w:val="hybridMultilevel"/>
    <w:tmpl w:val="89D4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84174"/>
    <w:multiLevelType w:val="singleLevel"/>
    <w:tmpl w:val="91CA729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66F16DDD"/>
    <w:multiLevelType w:val="hybridMultilevel"/>
    <w:tmpl w:val="E2D0DC12"/>
    <w:lvl w:ilvl="0" w:tplc="388252E6">
      <w:start w:val="1"/>
      <w:numFmt w:val="bullet"/>
      <w:lvlText w:val=""/>
      <w:lvlJc w:val="left"/>
      <w:pPr>
        <w:ind w:left="1560" w:hanging="360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6FC517C8"/>
    <w:multiLevelType w:val="multilevel"/>
    <w:tmpl w:val="C8D8A4C8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71"/>
    <w:rsid w:val="00012E43"/>
    <w:rsid w:val="000220C9"/>
    <w:rsid w:val="000656AF"/>
    <w:rsid w:val="0009568F"/>
    <w:rsid w:val="000D77C6"/>
    <w:rsid w:val="000F4B4D"/>
    <w:rsid w:val="001062F0"/>
    <w:rsid w:val="00106761"/>
    <w:rsid w:val="001501CA"/>
    <w:rsid w:val="00150C50"/>
    <w:rsid w:val="00154EEA"/>
    <w:rsid w:val="0015563B"/>
    <w:rsid w:val="00163A81"/>
    <w:rsid w:val="001D78D6"/>
    <w:rsid w:val="001F21AD"/>
    <w:rsid w:val="002049ED"/>
    <w:rsid w:val="00236231"/>
    <w:rsid w:val="002563F5"/>
    <w:rsid w:val="002579BF"/>
    <w:rsid w:val="00260A8C"/>
    <w:rsid w:val="00295EE6"/>
    <w:rsid w:val="002A6F14"/>
    <w:rsid w:val="002C794F"/>
    <w:rsid w:val="002F473B"/>
    <w:rsid w:val="003040FF"/>
    <w:rsid w:val="00342C9A"/>
    <w:rsid w:val="003809B0"/>
    <w:rsid w:val="00395EA8"/>
    <w:rsid w:val="003C2664"/>
    <w:rsid w:val="0041646A"/>
    <w:rsid w:val="00436212"/>
    <w:rsid w:val="00455960"/>
    <w:rsid w:val="00456029"/>
    <w:rsid w:val="00467E7A"/>
    <w:rsid w:val="004A17F7"/>
    <w:rsid w:val="004A31D4"/>
    <w:rsid w:val="004D1EB2"/>
    <w:rsid w:val="004F5384"/>
    <w:rsid w:val="004F7CA6"/>
    <w:rsid w:val="005035D1"/>
    <w:rsid w:val="0051755F"/>
    <w:rsid w:val="005246F2"/>
    <w:rsid w:val="00573A54"/>
    <w:rsid w:val="005973A3"/>
    <w:rsid w:val="00597F12"/>
    <w:rsid w:val="005A1F33"/>
    <w:rsid w:val="005F7ABD"/>
    <w:rsid w:val="00644C92"/>
    <w:rsid w:val="00653534"/>
    <w:rsid w:val="0067088D"/>
    <w:rsid w:val="006A164A"/>
    <w:rsid w:val="006B767B"/>
    <w:rsid w:val="006C3B25"/>
    <w:rsid w:val="00703208"/>
    <w:rsid w:val="0074600C"/>
    <w:rsid w:val="00755FDD"/>
    <w:rsid w:val="007A1CDA"/>
    <w:rsid w:val="007C5CCE"/>
    <w:rsid w:val="008052A2"/>
    <w:rsid w:val="008113BF"/>
    <w:rsid w:val="00831D0F"/>
    <w:rsid w:val="0086350E"/>
    <w:rsid w:val="0088296C"/>
    <w:rsid w:val="00884240"/>
    <w:rsid w:val="00890C81"/>
    <w:rsid w:val="008D177C"/>
    <w:rsid w:val="008D1D47"/>
    <w:rsid w:val="008F7D6C"/>
    <w:rsid w:val="00926B9B"/>
    <w:rsid w:val="009A5871"/>
    <w:rsid w:val="00A038A5"/>
    <w:rsid w:val="00A0603B"/>
    <w:rsid w:val="00A25FA4"/>
    <w:rsid w:val="00A627BA"/>
    <w:rsid w:val="00A67A0D"/>
    <w:rsid w:val="00A81558"/>
    <w:rsid w:val="00A84D43"/>
    <w:rsid w:val="00AC62CB"/>
    <w:rsid w:val="00AE2E53"/>
    <w:rsid w:val="00AE5671"/>
    <w:rsid w:val="00B02560"/>
    <w:rsid w:val="00B22680"/>
    <w:rsid w:val="00B51AA2"/>
    <w:rsid w:val="00B84E3E"/>
    <w:rsid w:val="00B94E86"/>
    <w:rsid w:val="00BB77FB"/>
    <w:rsid w:val="00C035F3"/>
    <w:rsid w:val="00C3118F"/>
    <w:rsid w:val="00C552B2"/>
    <w:rsid w:val="00C70CBE"/>
    <w:rsid w:val="00C76EF3"/>
    <w:rsid w:val="00C801CC"/>
    <w:rsid w:val="00C947D8"/>
    <w:rsid w:val="00D32D67"/>
    <w:rsid w:val="00D55031"/>
    <w:rsid w:val="00D73E36"/>
    <w:rsid w:val="00DB2FFE"/>
    <w:rsid w:val="00DD407E"/>
    <w:rsid w:val="00E20092"/>
    <w:rsid w:val="00EE41E1"/>
    <w:rsid w:val="00F10F8E"/>
    <w:rsid w:val="00F22128"/>
    <w:rsid w:val="00F633A2"/>
    <w:rsid w:val="00F64C68"/>
    <w:rsid w:val="00F856B9"/>
    <w:rsid w:val="00FA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64A"/>
  </w:style>
  <w:style w:type="paragraph" w:styleId="1">
    <w:name w:val="heading 1"/>
    <w:basedOn w:val="a"/>
    <w:next w:val="a"/>
    <w:qFormat/>
    <w:rsid w:val="006A164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A164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A164A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A164A"/>
    <w:pPr>
      <w:keepNext/>
      <w:ind w:right="-5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A164A"/>
    <w:pPr>
      <w:ind w:left="-284" w:right="-286"/>
      <w:jc w:val="center"/>
    </w:pPr>
    <w:rPr>
      <w:b/>
    </w:rPr>
  </w:style>
  <w:style w:type="paragraph" w:styleId="a4">
    <w:name w:val="Body Text Indent"/>
    <w:basedOn w:val="a"/>
    <w:rsid w:val="006A164A"/>
    <w:pPr>
      <w:ind w:right="-58" w:firstLine="567"/>
    </w:pPr>
    <w:rPr>
      <w:sz w:val="28"/>
    </w:rPr>
  </w:style>
  <w:style w:type="paragraph" w:styleId="20">
    <w:name w:val="Body Text Indent 2"/>
    <w:basedOn w:val="a"/>
    <w:rsid w:val="006A164A"/>
    <w:pPr>
      <w:ind w:right="-58" w:firstLine="567"/>
      <w:jc w:val="both"/>
    </w:pPr>
    <w:rPr>
      <w:sz w:val="28"/>
    </w:rPr>
  </w:style>
  <w:style w:type="paragraph" w:styleId="a5">
    <w:name w:val="Body Text"/>
    <w:basedOn w:val="a"/>
    <w:rsid w:val="006A164A"/>
    <w:pPr>
      <w:ind w:right="41"/>
    </w:pPr>
    <w:rPr>
      <w:sz w:val="28"/>
    </w:rPr>
  </w:style>
  <w:style w:type="paragraph" w:styleId="a6">
    <w:name w:val="Balloon Text"/>
    <w:basedOn w:val="a"/>
    <w:semiHidden/>
    <w:rsid w:val="00DD407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3040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040FF"/>
  </w:style>
  <w:style w:type="paragraph" w:styleId="a9">
    <w:name w:val="Normal (Web)"/>
    <w:basedOn w:val="a"/>
    <w:uiPriority w:val="99"/>
    <w:unhideWhenUsed/>
    <w:rsid w:val="00A8155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0656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065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DDFE-A025-4CE5-A5CE-1122EB24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975</Words>
  <Characters>5562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ОБЩЕСТВЕННОЙ ОРГАНИЗАЦИИ ФЕДЕРАЦИИ ПРОФСОЮЗОВ НОВОСИБИРСКОЙ ОБЛАСТИ</vt:lpstr>
    </vt:vector>
  </TitlesOfParts>
  <Company>bbb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ОБЩЕСТВЕННОЙ ОРГАНИЗАЦИИ ФЕДЕРАЦИИ ПРОФСОЮЗОВ НОВОСИБИРСКОЙ ОБЛАСТИ</dc:title>
  <dc:creator>aaa</dc:creator>
  <cp:lastModifiedBy>333</cp:lastModifiedBy>
  <cp:revision>2</cp:revision>
  <cp:lastPrinted>2015-09-17T08:28:00Z</cp:lastPrinted>
  <dcterms:created xsi:type="dcterms:W3CDTF">2015-09-18T07:00:00Z</dcterms:created>
  <dcterms:modified xsi:type="dcterms:W3CDTF">2015-09-18T07:00:00Z</dcterms:modified>
</cp:coreProperties>
</file>